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285" w:rsidRPr="009F610D" w:rsidRDefault="00A5115B" w:rsidP="000C05DA">
      <w:pPr>
        <w:rPr>
          <w:rFonts w:ascii="Arial" w:hAnsi="Arial" w:cs="Arial"/>
          <w:b/>
          <w:sz w:val="28"/>
          <w:szCs w:val="28"/>
        </w:rPr>
      </w:pPr>
      <w:r w:rsidRPr="009F610D">
        <w:rPr>
          <w:noProof/>
          <w:sz w:val="28"/>
          <w:szCs w:val="28"/>
          <w:lang w:eastAsia="en-GB"/>
        </w:rPr>
        <w:drawing>
          <wp:anchor distT="0" distB="0" distL="114300" distR="114300" simplePos="0" relativeHeight="251657728" behindDoc="0" locked="0" layoutInCell="1" allowOverlap="1">
            <wp:simplePos x="0" y="0"/>
            <wp:positionH relativeFrom="column">
              <wp:posOffset>4543425</wp:posOffset>
            </wp:positionH>
            <wp:positionV relativeFrom="paragraph">
              <wp:posOffset>3810</wp:posOffset>
            </wp:positionV>
            <wp:extent cx="2421255" cy="704850"/>
            <wp:effectExtent l="0" t="0" r="0" b="0"/>
            <wp:wrapNone/>
            <wp:docPr id="2" name="Picture 2" descr="F&amp;ODC Master Dual Pantone 2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p;ODC Master Dual Pantone 26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125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610D" w:rsidRPr="009F610D">
        <w:rPr>
          <w:rFonts w:ascii="Arial" w:hAnsi="Arial" w:cs="Arial"/>
          <w:b/>
          <w:sz w:val="28"/>
          <w:szCs w:val="28"/>
        </w:rPr>
        <w:t xml:space="preserve">Fermanagh </w:t>
      </w:r>
      <w:r w:rsidR="006C5B3C">
        <w:rPr>
          <w:rFonts w:ascii="Arial" w:hAnsi="Arial" w:cs="Arial"/>
          <w:b/>
          <w:sz w:val="28"/>
          <w:szCs w:val="28"/>
        </w:rPr>
        <w:t>&amp;</w:t>
      </w:r>
      <w:r w:rsidR="009F610D" w:rsidRPr="009F610D">
        <w:rPr>
          <w:rFonts w:ascii="Arial" w:hAnsi="Arial" w:cs="Arial"/>
          <w:b/>
          <w:sz w:val="28"/>
          <w:szCs w:val="28"/>
        </w:rPr>
        <w:t xml:space="preserve"> Omagh District Council</w:t>
      </w:r>
    </w:p>
    <w:p w:rsidR="00C82285" w:rsidRPr="009F610D" w:rsidRDefault="00C82285">
      <w:pPr>
        <w:jc w:val="center"/>
        <w:rPr>
          <w:rFonts w:ascii="Arial" w:hAnsi="Arial" w:cs="Arial"/>
          <w:b/>
          <w:sz w:val="28"/>
          <w:szCs w:val="28"/>
        </w:rPr>
      </w:pPr>
    </w:p>
    <w:p w:rsidR="000C05DA" w:rsidRPr="009F610D" w:rsidRDefault="009F610D" w:rsidP="000C05DA">
      <w:pPr>
        <w:rPr>
          <w:rFonts w:ascii="Arial" w:hAnsi="Arial" w:cs="Arial"/>
          <w:b/>
          <w:sz w:val="28"/>
          <w:szCs w:val="28"/>
        </w:rPr>
      </w:pPr>
      <w:r w:rsidRPr="009F610D">
        <w:rPr>
          <w:rFonts w:ascii="Arial" w:hAnsi="Arial" w:cs="Arial"/>
          <w:b/>
          <w:sz w:val="28"/>
          <w:szCs w:val="28"/>
        </w:rPr>
        <w:t xml:space="preserve">Conditions </w:t>
      </w:r>
      <w:r w:rsidR="006C5B3C">
        <w:rPr>
          <w:rFonts w:ascii="Arial" w:hAnsi="Arial" w:cs="Arial"/>
          <w:b/>
          <w:sz w:val="28"/>
          <w:szCs w:val="28"/>
        </w:rPr>
        <w:t>&amp;</w:t>
      </w:r>
      <w:r w:rsidRPr="009F610D">
        <w:rPr>
          <w:rFonts w:ascii="Arial" w:hAnsi="Arial" w:cs="Arial"/>
          <w:b/>
          <w:sz w:val="28"/>
          <w:szCs w:val="28"/>
        </w:rPr>
        <w:t xml:space="preserve"> Regulations Governing</w:t>
      </w:r>
    </w:p>
    <w:p w:rsidR="00C82285" w:rsidRPr="009F610D" w:rsidRDefault="009F610D" w:rsidP="000C05DA">
      <w:pPr>
        <w:rPr>
          <w:rFonts w:ascii="Arial" w:hAnsi="Arial" w:cs="Arial"/>
          <w:b/>
          <w:sz w:val="28"/>
          <w:szCs w:val="28"/>
        </w:rPr>
      </w:pPr>
      <w:bookmarkStart w:id="0" w:name="_GoBack"/>
      <w:bookmarkEnd w:id="0"/>
      <w:r w:rsidRPr="009F610D">
        <w:rPr>
          <w:rFonts w:ascii="Arial" w:hAnsi="Arial" w:cs="Arial"/>
          <w:b/>
          <w:sz w:val="28"/>
          <w:szCs w:val="28"/>
        </w:rPr>
        <w:t xml:space="preserve">Hire </w:t>
      </w:r>
      <w:r w:rsidR="006C5B3C">
        <w:rPr>
          <w:rFonts w:ascii="Arial" w:hAnsi="Arial" w:cs="Arial"/>
          <w:b/>
          <w:sz w:val="28"/>
          <w:szCs w:val="28"/>
        </w:rPr>
        <w:t>o</w:t>
      </w:r>
      <w:r w:rsidRPr="009F610D">
        <w:rPr>
          <w:rFonts w:ascii="Arial" w:hAnsi="Arial" w:cs="Arial"/>
          <w:b/>
          <w:sz w:val="28"/>
          <w:szCs w:val="28"/>
        </w:rPr>
        <w:t xml:space="preserve">f </w:t>
      </w:r>
      <w:r w:rsidR="006C5B3C">
        <w:rPr>
          <w:rFonts w:ascii="Arial" w:hAnsi="Arial" w:cs="Arial"/>
          <w:b/>
          <w:sz w:val="28"/>
          <w:szCs w:val="28"/>
        </w:rPr>
        <w:t>Council</w:t>
      </w:r>
      <w:r w:rsidR="00E56419">
        <w:rPr>
          <w:rFonts w:ascii="Arial" w:hAnsi="Arial" w:cs="Arial"/>
          <w:b/>
          <w:sz w:val="28"/>
          <w:szCs w:val="28"/>
        </w:rPr>
        <w:t>-Run</w:t>
      </w:r>
      <w:r w:rsidR="006C5B3C">
        <w:rPr>
          <w:rFonts w:ascii="Arial" w:hAnsi="Arial" w:cs="Arial"/>
          <w:b/>
          <w:sz w:val="28"/>
          <w:szCs w:val="28"/>
        </w:rPr>
        <w:t xml:space="preserve"> </w:t>
      </w:r>
      <w:r w:rsidRPr="009F610D">
        <w:rPr>
          <w:rFonts w:ascii="Arial" w:hAnsi="Arial" w:cs="Arial"/>
          <w:b/>
          <w:sz w:val="28"/>
          <w:szCs w:val="28"/>
        </w:rPr>
        <w:t xml:space="preserve">Facilities </w:t>
      </w:r>
      <w:r w:rsidR="006C5B3C">
        <w:rPr>
          <w:rFonts w:ascii="Arial" w:hAnsi="Arial" w:cs="Arial"/>
          <w:b/>
          <w:sz w:val="28"/>
          <w:szCs w:val="28"/>
        </w:rPr>
        <w:t>at Enniskillen Castle</w:t>
      </w:r>
    </w:p>
    <w:p w:rsidR="000C05DA" w:rsidRDefault="000C05DA">
      <w:pPr>
        <w:jc w:val="center"/>
        <w:rPr>
          <w:rFonts w:ascii="Arial" w:hAnsi="Arial" w:cs="Arial"/>
          <w:b/>
          <w:sz w:val="20"/>
          <w:szCs w:val="20"/>
        </w:rPr>
      </w:pPr>
    </w:p>
    <w:p w:rsidR="000C05DA" w:rsidRPr="00A851B5" w:rsidRDefault="000C05DA">
      <w:pPr>
        <w:jc w:val="center"/>
        <w:rPr>
          <w:rFonts w:ascii="Arial" w:hAnsi="Arial" w:cs="Arial"/>
          <w:b/>
          <w:sz w:val="20"/>
          <w:szCs w:val="20"/>
        </w:rPr>
      </w:pPr>
    </w:p>
    <w:p w:rsidR="00C82285" w:rsidRPr="00A851B5" w:rsidRDefault="00AD16D9">
      <w:pPr>
        <w:pStyle w:val="BodyText2"/>
        <w:rPr>
          <w:rFonts w:ascii="Arial" w:hAnsi="Arial" w:cs="Arial"/>
          <w:sz w:val="20"/>
        </w:rPr>
      </w:pPr>
      <w:r>
        <w:rPr>
          <w:rFonts w:ascii="Arial" w:hAnsi="Arial" w:cs="Arial"/>
          <w:sz w:val="20"/>
        </w:rPr>
        <w:t xml:space="preserve">Fermanagh &amp; </w:t>
      </w:r>
      <w:r w:rsidR="00765A2C" w:rsidRPr="00A851B5">
        <w:rPr>
          <w:rFonts w:ascii="Arial" w:hAnsi="Arial" w:cs="Arial"/>
          <w:sz w:val="20"/>
        </w:rPr>
        <w:t>Omagh</w:t>
      </w:r>
      <w:r w:rsidR="00C82285" w:rsidRPr="00A851B5">
        <w:rPr>
          <w:rFonts w:ascii="Arial" w:hAnsi="Arial" w:cs="Arial"/>
          <w:sz w:val="20"/>
        </w:rPr>
        <w:t xml:space="preserve"> District Council </w:t>
      </w:r>
      <w:r w:rsidR="00C82285" w:rsidRPr="00A851B5">
        <w:rPr>
          <w:rFonts w:ascii="Arial" w:hAnsi="Arial" w:cs="Arial"/>
          <w:b/>
          <w:sz w:val="20"/>
        </w:rPr>
        <w:t>(“The Council”)</w:t>
      </w:r>
      <w:r w:rsidR="00C82285" w:rsidRPr="00A851B5">
        <w:rPr>
          <w:rFonts w:ascii="Arial" w:hAnsi="Arial" w:cs="Arial"/>
          <w:sz w:val="20"/>
        </w:rPr>
        <w:t xml:space="preserve"> </w:t>
      </w:r>
      <w:r w:rsidR="006C5B3C">
        <w:rPr>
          <w:rFonts w:ascii="Arial" w:hAnsi="Arial" w:cs="Arial"/>
          <w:sz w:val="20"/>
        </w:rPr>
        <w:t xml:space="preserve">is responsible for running specific facilities at Enniskillen Castle </w:t>
      </w:r>
      <w:r w:rsidR="006C5B3C" w:rsidRPr="006C5B3C">
        <w:rPr>
          <w:rFonts w:ascii="Arial" w:hAnsi="Arial" w:cs="Arial"/>
          <w:b/>
          <w:sz w:val="20"/>
        </w:rPr>
        <w:t>(“Enniskillen Castle”)</w:t>
      </w:r>
      <w:r w:rsidR="00C82285" w:rsidRPr="006C5B3C">
        <w:rPr>
          <w:rFonts w:ascii="Arial" w:hAnsi="Arial" w:cs="Arial"/>
          <w:sz w:val="20"/>
        </w:rPr>
        <w:t xml:space="preserve">. </w:t>
      </w:r>
      <w:r w:rsidR="00C82285" w:rsidRPr="00A851B5">
        <w:rPr>
          <w:rFonts w:ascii="Arial" w:hAnsi="Arial" w:cs="Arial"/>
          <w:sz w:val="20"/>
        </w:rPr>
        <w:t xml:space="preserve"> The person appointed by the Council to be the </w:t>
      </w:r>
      <w:r w:rsidR="00A0240A" w:rsidRPr="00A851B5">
        <w:rPr>
          <w:rFonts w:ascii="Arial" w:hAnsi="Arial" w:cs="Arial"/>
          <w:sz w:val="20"/>
        </w:rPr>
        <w:t>Manager</w:t>
      </w:r>
      <w:r w:rsidR="00C82285" w:rsidRPr="00A851B5">
        <w:rPr>
          <w:rFonts w:ascii="Arial" w:hAnsi="Arial" w:cs="Arial"/>
          <w:sz w:val="20"/>
        </w:rPr>
        <w:t xml:space="preserve"> </w:t>
      </w:r>
      <w:r w:rsidR="00C82285" w:rsidRPr="00A851B5">
        <w:rPr>
          <w:rFonts w:ascii="Arial" w:hAnsi="Arial" w:cs="Arial"/>
          <w:b/>
          <w:sz w:val="20"/>
        </w:rPr>
        <w:t xml:space="preserve">(“The </w:t>
      </w:r>
      <w:r w:rsidR="00A0240A" w:rsidRPr="00A851B5">
        <w:rPr>
          <w:rFonts w:ascii="Arial" w:hAnsi="Arial" w:cs="Arial"/>
          <w:b/>
          <w:sz w:val="20"/>
        </w:rPr>
        <w:t>Manager</w:t>
      </w:r>
      <w:r w:rsidR="00C82285" w:rsidRPr="00A851B5">
        <w:rPr>
          <w:rFonts w:ascii="Arial" w:hAnsi="Arial" w:cs="Arial"/>
          <w:b/>
          <w:sz w:val="20"/>
        </w:rPr>
        <w:t>”)</w:t>
      </w:r>
      <w:r w:rsidR="00C82285" w:rsidRPr="00A851B5">
        <w:rPr>
          <w:rFonts w:ascii="Arial" w:hAnsi="Arial" w:cs="Arial"/>
          <w:sz w:val="20"/>
        </w:rPr>
        <w:t xml:space="preserve"> shall have day to day responsibility for administration of the </w:t>
      </w:r>
      <w:r w:rsidR="006C5B3C">
        <w:rPr>
          <w:rFonts w:ascii="Arial" w:hAnsi="Arial" w:cs="Arial"/>
          <w:sz w:val="20"/>
        </w:rPr>
        <w:t>facilities</w:t>
      </w:r>
      <w:r w:rsidR="00C82285" w:rsidRPr="00A851B5">
        <w:rPr>
          <w:rFonts w:ascii="Arial" w:hAnsi="Arial" w:cs="Arial"/>
          <w:sz w:val="20"/>
        </w:rPr>
        <w:t>.</w:t>
      </w:r>
    </w:p>
    <w:p w:rsidR="00C82285" w:rsidRPr="00A851B5" w:rsidRDefault="00C82285">
      <w:pPr>
        <w:jc w:val="both"/>
        <w:rPr>
          <w:rFonts w:ascii="Arial" w:hAnsi="Arial" w:cs="Arial"/>
          <w:sz w:val="20"/>
          <w:szCs w:val="20"/>
        </w:rPr>
      </w:pPr>
    </w:p>
    <w:p w:rsidR="00C82285" w:rsidRPr="00A851B5" w:rsidRDefault="00C82285">
      <w:pPr>
        <w:jc w:val="both"/>
        <w:rPr>
          <w:rFonts w:ascii="Arial" w:hAnsi="Arial" w:cs="Arial"/>
          <w:sz w:val="20"/>
          <w:szCs w:val="20"/>
        </w:rPr>
      </w:pPr>
    </w:p>
    <w:p w:rsidR="00C82285" w:rsidRPr="00A851B5" w:rsidRDefault="00C82285">
      <w:pPr>
        <w:pStyle w:val="Heading1"/>
        <w:rPr>
          <w:rFonts w:ascii="Arial" w:hAnsi="Arial" w:cs="Arial"/>
          <w:sz w:val="20"/>
        </w:rPr>
      </w:pPr>
      <w:r w:rsidRPr="00A851B5">
        <w:rPr>
          <w:rFonts w:ascii="Arial" w:hAnsi="Arial" w:cs="Arial"/>
          <w:sz w:val="20"/>
        </w:rPr>
        <w:t xml:space="preserve">APPLICATIONS FOR </w:t>
      </w:r>
      <w:smartTag w:uri="urn:schemas-microsoft-com:office:smarttags" w:element="stockticker">
        <w:r w:rsidRPr="00A851B5">
          <w:rPr>
            <w:rFonts w:ascii="Arial" w:hAnsi="Arial" w:cs="Arial"/>
            <w:sz w:val="20"/>
          </w:rPr>
          <w:t>HIRE</w:t>
        </w:r>
      </w:smartTag>
    </w:p>
    <w:p w:rsidR="00C82285" w:rsidRPr="00A851B5" w:rsidRDefault="00C82285">
      <w:pPr>
        <w:numPr>
          <w:ilvl w:val="0"/>
          <w:numId w:val="2"/>
        </w:numPr>
        <w:jc w:val="both"/>
        <w:rPr>
          <w:rFonts w:ascii="Arial" w:hAnsi="Arial" w:cs="Arial"/>
          <w:sz w:val="20"/>
          <w:szCs w:val="20"/>
        </w:rPr>
      </w:pPr>
      <w:r w:rsidRPr="00A851B5">
        <w:rPr>
          <w:rFonts w:ascii="Arial" w:hAnsi="Arial" w:cs="Arial"/>
          <w:sz w:val="20"/>
          <w:szCs w:val="20"/>
        </w:rPr>
        <w:t>A</w:t>
      </w:r>
      <w:r w:rsidR="005271DD" w:rsidRPr="00A851B5">
        <w:rPr>
          <w:rFonts w:ascii="Arial" w:hAnsi="Arial" w:cs="Arial"/>
          <w:sz w:val="20"/>
          <w:szCs w:val="20"/>
        </w:rPr>
        <w:t xml:space="preserve">ll applications for the hire of any </w:t>
      </w:r>
      <w:r w:rsidR="006C5B3C">
        <w:rPr>
          <w:rFonts w:ascii="Arial" w:hAnsi="Arial" w:cs="Arial"/>
          <w:sz w:val="20"/>
          <w:szCs w:val="20"/>
        </w:rPr>
        <w:t xml:space="preserve">Council-run </w:t>
      </w:r>
      <w:r w:rsidR="005271DD" w:rsidRPr="00A851B5">
        <w:rPr>
          <w:rFonts w:ascii="Arial" w:hAnsi="Arial" w:cs="Arial"/>
          <w:sz w:val="20"/>
          <w:szCs w:val="20"/>
        </w:rPr>
        <w:t>room</w:t>
      </w:r>
      <w:r w:rsidR="006C5B3C">
        <w:rPr>
          <w:rFonts w:ascii="Arial" w:hAnsi="Arial" w:cs="Arial"/>
          <w:sz w:val="20"/>
          <w:szCs w:val="20"/>
        </w:rPr>
        <w:t xml:space="preserve">/space at </w:t>
      </w:r>
      <w:r w:rsidR="006C5B3C" w:rsidRPr="006C5B3C">
        <w:rPr>
          <w:rFonts w:ascii="Arial" w:hAnsi="Arial" w:cs="Arial"/>
          <w:b/>
          <w:sz w:val="20"/>
        </w:rPr>
        <w:t>Enniskillen Castle</w:t>
      </w:r>
      <w:r w:rsidR="006C5B3C">
        <w:rPr>
          <w:rFonts w:ascii="Arial" w:hAnsi="Arial" w:cs="Arial"/>
          <w:sz w:val="20"/>
          <w:szCs w:val="20"/>
        </w:rPr>
        <w:t xml:space="preserve"> </w:t>
      </w:r>
      <w:r w:rsidR="00241FE3" w:rsidRPr="00A851B5">
        <w:rPr>
          <w:rFonts w:ascii="Arial" w:hAnsi="Arial" w:cs="Arial"/>
          <w:sz w:val="20"/>
          <w:szCs w:val="20"/>
        </w:rPr>
        <w:t>must</w:t>
      </w:r>
      <w:r w:rsidRPr="00A851B5">
        <w:rPr>
          <w:rFonts w:ascii="Arial" w:hAnsi="Arial" w:cs="Arial"/>
          <w:sz w:val="20"/>
          <w:szCs w:val="20"/>
        </w:rPr>
        <w:t xml:space="preserve"> be made to the </w:t>
      </w:r>
      <w:r w:rsidR="00A0240A" w:rsidRPr="00A851B5">
        <w:rPr>
          <w:rFonts w:ascii="Arial" w:hAnsi="Arial" w:cs="Arial"/>
          <w:sz w:val="20"/>
          <w:szCs w:val="20"/>
        </w:rPr>
        <w:t>Manager</w:t>
      </w:r>
      <w:r w:rsidRPr="00A851B5">
        <w:rPr>
          <w:rFonts w:ascii="Arial" w:hAnsi="Arial" w:cs="Arial"/>
          <w:sz w:val="20"/>
          <w:szCs w:val="20"/>
        </w:rPr>
        <w:t xml:space="preserve"> on the appropriate hire form at least 10 working days prior to the date of the event, stating the purpose for which the venue is required.</w:t>
      </w:r>
    </w:p>
    <w:p w:rsidR="00C82285" w:rsidRPr="00A851B5" w:rsidRDefault="00C82285">
      <w:pPr>
        <w:jc w:val="both"/>
        <w:rPr>
          <w:rFonts w:ascii="Arial" w:hAnsi="Arial" w:cs="Arial"/>
          <w:sz w:val="20"/>
          <w:szCs w:val="20"/>
        </w:rPr>
      </w:pPr>
    </w:p>
    <w:p w:rsidR="00C82285" w:rsidRPr="00A851B5" w:rsidRDefault="00C82285">
      <w:pPr>
        <w:numPr>
          <w:ilvl w:val="0"/>
          <w:numId w:val="2"/>
        </w:numPr>
        <w:jc w:val="both"/>
        <w:rPr>
          <w:rFonts w:ascii="Arial" w:hAnsi="Arial" w:cs="Arial"/>
          <w:sz w:val="20"/>
          <w:szCs w:val="20"/>
        </w:rPr>
      </w:pPr>
      <w:r w:rsidRPr="00A851B5">
        <w:rPr>
          <w:rFonts w:ascii="Arial" w:hAnsi="Arial" w:cs="Arial"/>
          <w:sz w:val="20"/>
          <w:szCs w:val="20"/>
        </w:rPr>
        <w:t xml:space="preserve">The person by whom the form is signed must be over 18 years of age and shall be deemed to be the </w:t>
      </w:r>
      <w:r w:rsidR="00A0240A" w:rsidRPr="00A851B5">
        <w:rPr>
          <w:rFonts w:ascii="Arial" w:hAnsi="Arial" w:cs="Arial"/>
          <w:sz w:val="20"/>
          <w:szCs w:val="20"/>
        </w:rPr>
        <w:t>Hirer</w:t>
      </w:r>
      <w:r w:rsidRPr="00A851B5">
        <w:rPr>
          <w:rFonts w:ascii="Arial" w:hAnsi="Arial" w:cs="Arial"/>
          <w:sz w:val="20"/>
          <w:szCs w:val="20"/>
        </w:rPr>
        <w:t xml:space="preserve"> </w:t>
      </w:r>
      <w:r w:rsidRPr="00A851B5">
        <w:rPr>
          <w:rFonts w:ascii="Arial" w:hAnsi="Arial" w:cs="Arial"/>
          <w:b/>
          <w:sz w:val="20"/>
          <w:szCs w:val="20"/>
        </w:rPr>
        <w:t xml:space="preserve">(“The </w:t>
      </w:r>
      <w:r w:rsidR="00A0240A" w:rsidRPr="00A851B5">
        <w:rPr>
          <w:rFonts w:ascii="Arial" w:hAnsi="Arial" w:cs="Arial"/>
          <w:b/>
          <w:sz w:val="20"/>
          <w:szCs w:val="20"/>
        </w:rPr>
        <w:t>Hirer</w:t>
      </w:r>
      <w:r w:rsidRPr="00A851B5">
        <w:rPr>
          <w:rFonts w:ascii="Arial" w:hAnsi="Arial" w:cs="Arial"/>
          <w:b/>
          <w:sz w:val="20"/>
          <w:szCs w:val="20"/>
        </w:rPr>
        <w:t>”)</w:t>
      </w:r>
      <w:r w:rsidRPr="00A851B5">
        <w:rPr>
          <w:rFonts w:ascii="Arial" w:hAnsi="Arial" w:cs="Arial"/>
          <w:sz w:val="20"/>
          <w:szCs w:val="20"/>
        </w:rPr>
        <w:t>.</w:t>
      </w:r>
    </w:p>
    <w:p w:rsidR="00C82285" w:rsidRPr="00A851B5" w:rsidRDefault="00C82285">
      <w:pPr>
        <w:jc w:val="both"/>
        <w:rPr>
          <w:rFonts w:ascii="Arial" w:hAnsi="Arial" w:cs="Arial"/>
          <w:sz w:val="20"/>
          <w:szCs w:val="20"/>
        </w:rPr>
      </w:pPr>
    </w:p>
    <w:p w:rsidR="00C82285" w:rsidRPr="00A851B5" w:rsidRDefault="00C82285">
      <w:pPr>
        <w:numPr>
          <w:ilvl w:val="0"/>
          <w:numId w:val="2"/>
        </w:numPr>
        <w:jc w:val="both"/>
        <w:rPr>
          <w:rFonts w:ascii="Arial" w:hAnsi="Arial" w:cs="Arial"/>
          <w:sz w:val="20"/>
          <w:szCs w:val="20"/>
        </w:rPr>
      </w:pPr>
      <w:r w:rsidRPr="00A851B5">
        <w:rPr>
          <w:rFonts w:ascii="Arial" w:hAnsi="Arial" w:cs="Arial"/>
          <w:sz w:val="20"/>
          <w:szCs w:val="20"/>
        </w:rPr>
        <w:t xml:space="preserve">The </w:t>
      </w:r>
      <w:r w:rsidR="00A0240A" w:rsidRPr="00A851B5">
        <w:rPr>
          <w:rFonts w:ascii="Arial" w:hAnsi="Arial" w:cs="Arial"/>
          <w:sz w:val="20"/>
          <w:szCs w:val="20"/>
        </w:rPr>
        <w:t>Manager</w:t>
      </w:r>
      <w:r w:rsidRPr="00A851B5">
        <w:rPr>
          <w:rFonts w:ascii="Arial" w:hAnsi="Arial" w:cs="Arial"/>
          <w:sz w:val="20"/>
          <w:szCs w:val="20"/>
        </w:rPr>
        <w:t xml:space="preserve"> reserves the right to refuse any application for the use of any of </w:t>
      </w:r>
      <w:r w:rsidR="006C5B3C">
        <w:rPr>
          <w:rFonts w:ascii="Arial" w:hAnsi="Arial" w:cs="Arial"/>
          <w:sz w:val="20"/>
        </w:rPr>
        <w:t>the Council-run facilities at Enniskillen Castle</w:t>
      </w:r>
      <w:r w:rsidRPr="00A851B5">
        <w:rPr>
          <w:rFonts w:ascii="Arial" w:hAnsi="Arial" w:cs="Arial"/>
          <w:sz w:val="20"/>
          <w:szCs w:val="20"/>
        </w:rPr>
        <w:t xml:space="preserve">. </w:t>
      </w:r>
    </w:p>
    <w:p w:rsidR="00C82285" w:rsidRPr="00A851B5" w:rsidRDefault="00C82285">
      <w:pPr>
        <w:jc w:val="both"/>
        <w:rPr>
          <w:rFonts w:ascii="Arial" w:hAnsi="Arial" w:cs="Arial"/>
          <w:sz w:val="20"/>
          <w:szCs w:val="20"/>
        </w:rPr>
      </w:pPr>
    </w:p>
    <w:p w:rsidR="00C82285" w:rsidRPr="00A851B5" w:rsidRDefault="00C82285">
      <w:pPr>
        <w:numPr>
          <w:ilvl w:val="0"/>
          <w:numId w:val="2"/>
        </w:numPr>
        <w:jc w:val="both"/>
        <w:rPr>
          <w:rFonts w:ascii="Arial" w:hAnsi="Arial" w:cs="Arial"/>
          <w:sz w:val="20"/>
          <w:szCs w:val="20"/>
        </w:rPr>
      </w:pPr>
      <w:r w:rsidRPr="00A851B5">
        <w:rPr>
          <w:rFonts w:ascii="Arial" w:hAnsi="Arial" w:cs="Arial"/>
          <w:sz w:val="20"/>
          <w:szCs w:val="20"/>
        </w:rPr>
        <w:t xml:space="preserve">The </w:t>
      </w:r>
      <w:r w:rsidR="00A0240A" w:rsidRPr="00A851B5">
        <w:rPr>
          <w:rFonts w:ascii="Arial" w:hAnsi="Arial" w:cs="Arial"/>
          <w:sz w:val="20"/>
          <w:szCs w:val="20"/>
        </w:rPr>
        <w:t>Manager</w:t>
      </w:r>
      <w:r w:rsidRPr="00A851B5">
        <w:rPr>
          <w:rFonts w:ascii="Arial" w:hAnsi="Arial" w:cs="Arial"/>
          <w:sz w:val="20"/>
          <w:szCs w:val="20"/>
        </w:rPr>
        <w:t xml:space="preserve"> will only confirm a booking upon receipt of the Hire Application Form accompanied by proof of</w:t>
      </w:r>
      <w:r w:rsidR="00FC3F0F" w:rsidRPr="00A851B5">
        <w:rPr>
          <w:rFonts w:ascii="Arial" w:hAnsi="Arial" w:cs="Arial"/>
          <w:sz w:val="20"/>
          <w:szCs w:val="20"/>
        </w:rPr>
        <w:t xml:space="preserve"> valid and appropriate</w:t>
      </w:r>
      <w:r w:rsidR="00D457A7" w:rsidRPr="00A851B5">
        <w:rPr>
          <w:rFonts w:ascii="Arial" w:hAnsi="Arial" w:cs="Arial"/>
          <w:sz w:val="20"/>
          <w:szCs w:val="20"/>
        </w:rPr>
        <w:t xml:space="preserve"> insurance cover</w:t>
      </w:r>
      <w:r w:rsidR="0011626A" w:rsidRPr="00A851B5">
        <w:rPr>
          <w:rFonts w:ascii="Arial" w:hAnsi="Arial" w:cs="Arial"/>
          <w:sz w:val="20"/>
          <w:szCs w:val="20"/>
        </w:rPr>
        <w:t>.</w:t>
      </w:r>
    </w:p>
    <w:p w:rsidR="00A851B5" w:rsidRPr="00A851B5" w:rsidRDefault="00A851B5" w:rsidP="00A851B5"/>
    <w:p w:rsidR="00C82285" w:rsidRPr="00A851B5" w:rsidRDefault="00C82285">
      <w:pPr>
        <w:pStyle w:val="Heading1"/>
        <w:rPr>
          <w:rFonts w:ascii="Arial" w:hAnsi="Arial" w:cs="Arial"/>
          <w:sz w:val="20"/>
        </w:rPr>
      </w:pPr>
      <w:r w:rsidRPr="00A851B5">
        <w:rPr>
          <w:rFonts w:ascii="Arial" w:hAnsi="Arial" w:cs="Arial"/>
          <w:sz w:val="20"/>
        </w:rPr>
        <w:t xml:space="preserve">CANCELLATION OF LETTING BY </w:t>
      </w:r>
      <w:r w:rsidR="00A0240A" w:rsidRPr="00A851B5">
        <w:rPr>
          <w:rFonts w:ascii="Arial" w:hAnsi="Arial" w:cs="Arial"/>
          <w:sz w:val="20"/>
        </w:rPr>
        <w:t>HIRER</w:t>
      </w:r>
    </w:p>
    <w:p w:rsidR="00C82285" w:rsidRPr="00A851B5" w:rsidRDefault="00FC3F0F">
      <w:pPr>
        <w:ind w:left="720"/>
        <w:jc w:val="both"/>
        <w:rPr>
          <w:rFonts w:ascii="Arial" w:hAnsi="Arial" w:cs="Arial"/>
          <w:sz w:val="20"/>
          <w:szCs w:val="20"/>
        </w:rPr>
      </w:pPr>
      <w:r w:rsidRPr="00A851B5">
        <w:rPr>
          <w:rFonts w:ascii="Arial" w:hAnsi="Arial" w:cs="Arial"/>
          <w:sz w:val="20"/>
          <w:szCs w:val="20"/>
        </w:rPr>
        <w:t>Any c</w:t>
      </w:r>
      <w:r w:rsidR="00C82285" w:rsidRPr="00A851B5">
        <w:rPr>
          <w:rFonts w:ascii="Arial" w:hAnsi="Arial" w:cs="Arial"/>
          <w:sz w:val="20"/>
          <w:szCs w:val="20"/>
        </w:rPr>
        <w:t xml:space="preserve">ancellation of bookings must be notified to the </w:t>
      </w:r>
      <w:r w:rsidR="00A0240A" w:rsidRPr="00A851B5">
        <w:rPr>
          <w:rFonts w:ascii="Arial" w:hAnsi="Arial" w:cs="Arial"/>
          <w:sz w:val="20"/>
          <w:szCs w:val="20"/>
        </w:rPr>
        <w:t>Manager</w:t>
      </w:r>
      <w:r w:rsidR="00C82285" w:rsidRPr="00A851B5">
        <w:rPr>
          <w:rFonts w:ascii="Arial" w:hAnsi="Arial" w:cs="Arial"/>
          <w:sz w:val="20"/>
          <w:szCs w:val="20"/>
        </w:rPr>
        <w:t xml:space="preserve"> as soon as possible and not later than </w:t>
      </w:r>
      <w:r w:rsidR="004F1CED" w:rsidRPr="00A851B5">
        <w:rPr>
          <w:rFonts w:ascii="Arial" w:hAnsi="Arial" w:cs="Arial"/>
          <w:sz w:val="20"/>
          <w:szCs w:val="20"/>
        </w:rPr>
        <w:t>21 days</w:t>
      </w:r>
      <w:r w:rsidR="00C82285" w:rsidRPr="00A851B5">
        <w:rPr>
          <w:rFonts w:ascii="Arial" w:hAnsi="Arial" w:cs="Arial"/>
          <w:sz w:val="20"/>
          <w:szCs w:val="20"/>
        </w:rPr>
        <w:t xml:space="preserve"> prior to the date of the </w:t>
      </w:r>
      <w:r w:rsidR="006C5B3C">
        <w:rPr>
          <w:rFonts w:ascii="Arial" w:hAnsi="Arial" w:cs="Arial"/>
          <w:sz w:val="20"/>
          <w:szCs w:val="20"/>
        </w:rPr>
        <w:t>event</w:t>
      </w:r>
      <w:r w:rsidR="00C82285" w:rsidRPr="00A851B5">
        <w:rPr>
          <w:rFonts w:ascii="Arial" w:hAnsi="Arial" w:cs="Arial"/>
          <w:sz w:val="20"/>
          <w:szCs w:val="20"/>
        </w:rPr>
        <w:t xml:space="preserve">.  Failure to give the required notice will render the </w:t>
      </w:r>
      <w:r w:rsidR="00A0240A" w:rsidRPr="00A851B5">
        <w:rPr>
          <w:rFonts w:ascii="Arial" w:hAnsi="Arial" w:cs="Arial"/>
          <w:sz w:val="20"/>
          <w:szCs w:val="20"/>
        </w:rPr>
        <w:t>Hirer</w:t>
      </w:r>
      <w:r w:rsidR="00C82285" w:rsidRPr="00A851B5">
        <w:rPr>
          <w:rFonts w:ascii="Arial" w:hAnsi="Arial" w:cs="Arial"/>
          <w:sz w:val="20"/>
          <w:szCs w:val="20"/>
        </w:rPr>
        <w:t xml:space="preserve"> liable to payment of half the normal booking fee.  </w:t>
      </w:r>
    </w:p>
    <w:p w:rsidR="00C82285" w:rsidRPr="00A851B5" w:rsidRDefault="00C82285">
      <w:pPr>
        <w:jc w:val="both"/>
        <w:rPr>
          <w:rFonts w:ascii="Arial" w:hAnsi="Arial" w:cs="Arial"/>
          <w:sz w:val="20"/>
          <w:szCs w:val="20"/>
        </w:rPr>
      </w:pPr>
    </w:p>
    <w:p w:rsidR="00C82285" w:rsidRPr="00A851B5" w:rsidRDefault="00C82285">
      <w:pPr>
        <w:pStyle w:val="Heading1"/>
        <w:rPr>
          <w:rFonts w:ascii="Arial" w:hAnsi="Arial" w:cs="Arial"/>
          <w:sz w:val="20"/>
        </w:rPr>
      </w:pPr>
      <w:r w:rsidRPr="00A851B5">
        <w:rPr>
          <w:rFonts w:ascii="Arial" w:hAnsi="Arial" w:cs="Arial"/>
          <w:sz w:val="20"/>
        </w:rPr>
        <w:t>CANCELLATION OF LETTING BY THE COUNCIL</w:t>
      </w:r>
    </w:p>
    <w:p w:rsidR="00C82285" w:rsidRPr="00A851B5" w:rsidRDefault="00C82285">
      <w:pPr>
        <w:numPr>
          <w:ilvl w:val="0"/>
          <w:numId w:val="3"/>
        </w:numPr>
        <w:jc w:val="both"/>
        <w:rPr>
          <w:rFonts w:ascii="Arial" w:hAnsi="Arial" w:cs="Arial"/>
          <w:sz w:val="20"/>
          <w:szCs w:val="20"/>
        </w:rPr>
      </w:pPr>
      <w:r w:rsidRPr="00A851B5">
        <w:rPr>
          <w:rFonts w:ascii="Arial" w:hAnsi="Arial" w:cs="Arial"/>
          <w:sz w:val="20"/>
          <w:szCs w:val="20"/>
        </w:rPr>
        <w:t xml:space="preserve">If prior to the commencement of any function the </w:t>
      </w:r>
      <w:r w:rsidR="00A0240A" w:rsidRPr="00A851B5">
        <w:rPr>
          <w:rFonts w:ascii="Arial" w:hAnsi="Arial" w:cs="Arial"/>
          <w:sz w:val="20"/>
          <w:szCs w:val="20"/>
        </w:rPr>
        <w:t>Manager</w:t>
      </w:r>
      <w:r w:rsidRPr="00A851B5">
        <w:rPr>
          <w:rFonts w:ascii="Arial" w:hAnsi="Arial" w:cs="Arial"/>
          <w:sz w:val="20"/>
          <w:szCs w:val="20"/>
        </w:rPr>
        <w:t xml:space="preserve"> is of the opinion that an event or performance will be deemed to be offensive in nature or if during any event or performance the </w:t>
      </w:r>
      <w:r w:rsidR="00A0240A" w:rsidRPr="00A851B5">
        <w:rPr>
          <w:rFonts w:ascii="Arial" w:hAnsi="Arial" w:cs="Arial"/>
          <w:sz w:val="20"/>
          <w:szCs w:val="20"/>
        </w:rPr>
        <w:t>Manager</w:t>
      </w:r>
      <w:r w:rsidRPr="00A851B5">
        <w:rPr>
          <w:rFonts w:ascii="Arial" w:hAnsi="Arial" w:cs="Arial"/>
          <w:sz w:val="20"/>
          <w:szCs w:val="20"/>
        </w:rPr>
        <w:t xml:space="preserve"> deems it to be offensive the </w:t>
      </w:r>
      <w:r w:rsidR="00A0240A" w:rsidRPr="00A851B5">
        <w:rPr>
          <w:rFonts w:ascii="Arial" w:hAnsi="Arial" w:cs="Arial"/>
          <w:sz w:val="20"/>
          <w:szCs w:val="20"/>
        </w:rPr>
        <w:t>Manager</w:t>
      </w:r>
      <w:r w:rsidRPr="00A851B5">
        <w:rPr>
          <w:rFonts w:ascii="Arial" w:hAnsi="Arial" w:cs="Arial"/>
          <w:sz w:val="20"/>
          <w:szCs w:val="20"/>
        </w:rPr>
        <w:t xml:space="preserve"> shall have full powers and discretion to cancel or stop the </w:t>
      </w:r>
      <w:r w:rsidR="002F5C8A">
        <w:rPr>
          <w:rFonts w:ascii="Arial" w:hAnsi="Arial" w:cs="Arial"/>
          <w:sz w:val="20"/>
          <w:szCs w:val="20"/>
        </w:rPr>
        <w:t>event</w:t>
      </w:r>
      <w:r w:rsidRPr="00A851B5">
        <w:rPr>
          <w:rFonts w:ascii="Arial" w:hAnsi="Arial" w:cs="Arial"/>
          <w:sz w:val="20"/>
          <w:szCs w:val="20"/>
        </w:rPr>
        <w:t xml:space="preserve"> without being liable to pay any compensation.</w:t>
      </w:r>
    </w:p>
    <w:p w:rsidR="00C82285" w:rsidRPr="00A851B5" w:rsidRDefault="00C82285">
      <w:pPr>
        <w:jc w:val="both"/>
        <w:rPr>
          <w:rFonts w:ascii="Arial" w:hAnsi="Arial" w:cs="Arial"/>
          <w:sz w:val="20"/>
          <w:szCs w:val="20"/>
        </w:rPr>
      </w:pPr>
    </w:p>
    <w:p w:rsidR="00C82285" w:rsidRPr="00A851B5" w:rsidRDefault="00C82285">
      <w:pPr>
        <w:numPr>
          <w:ilvl w:val="0"/>
          <w:numId w:val="3"/>
        </w:numPr>
        <w:jc w:val="both"/>
        <w:rPr>
          <w:rFonts w:ascii="Arial" w:hAnsi="Arial" w:cs="Arial"/>
          <w:sz w:val="20"/>
          <w:szCs w:val="20"/>
        </w:rPr>
      </w:pPr>
      <w:r w:rsidRPr="00A851B5">
        <w:rPr>
          <w:rFonts w:ascii="Arial" w:hAnsi="Arial" w:cs="Arial"/>
          <w:sz w:val="20"/>
          <w:szCs w:val="20"/>
        </w:rPr>
        <w:t>The Council reserves the right to cancel any letting a</w:t>
      </w:r>
      <w:r w:rsidR="00253147" w:rsidRPr="00A851B5">
        <w:rPr>
          <w:rFonts w:ascii="Arial" w:hAnsi="Arial" w:cs="Arial"/>
          <w:sz w:val="20"/>
          <w:szCs w:val="20"/>
        </w:rPr>
        <w:t>t any time should it require to</w:t>
      </w:r>
      <w:r w:rsidR="00063B6F" w:rsidRPr="00A851B5">
        <w:rPr>
          <w:rFonts w:ascii="Arial" w:hAnsi="Arial" w:cs="Arial"/>
          <w:sz w:val="20"/>
          <w:szCs w:val="20"/>
        </w:rPr>
        <w:t xml:space="preserve"> </w:t>
      </w:r>
      <w:r w:rsidRPr="00A851B5">
        <w:rPr>
          <w:rFonts w:ascii="Arial" w:hAnsi="Arial" w:cs="Arial"/>
          <w:sz w:val="20"/>
          <w:szCs w:val="20"/>
        </w:rPr>
        <w:t>use the premises in an emergency and without being liable to pay any form of compensation.</w:t>
      </w:r>
    </w:p>
    <w:p w:rsidR="00C82285" w:rsidRPr="00A851B5" w:rsidRDefault="00C82285">
      <w:pPr>
        <w:jc w:val="both"/>
        <w:rPr>
          <w:rFonts w:ascii="Arial" w:hAnsi="Arial" w:cs="Arial"/>
          <w:sz w:val="20"/>
          <w:szCs w:val="20"/>
        </w:rPr>
      </w:pPr>
    </w:p>
    <w:p w:rsidR="00C82285" w:rsidRPr="00A851B5" w:rsidRDefault="00C82285">
      <w:pPr>
        <w:numPr>
          <w:ilvl w:val="0"/>
          <w:numId w:val="3"/>
        </w:numPr>
        <w:jc w:val="both"/>
        <w:rPr>
          <w:rFonts w:ascii="Arial" w:hAnsi="Arial" w:cs="Arial"/>
          <w:sz w:val="20"/>
          <w:szCs w:val="20"/>
        </w:rPr>
      </w:pPr>
      <w:r w:rsidRPr="00A851B5">
        <w:rPr>
          <w:rFonts w:ascii="Arial" w:hAnsi="Arial" w:cs="Arial"/>
          <w:sz w:val="20"/>
          <w:szCs w:val="20"/>
        </w:rPr>
        <w:t>The Council reserves the right to cancel any letting for any reason, giving 10 working days notice in writing.  In such a case the Council shall not be liable to pay any cancellation fee or compensation in respect of the letting.</w:t>
      </w:r>
    </w:p>
    <w:p w:rsidR="00C82285" w:rsidRPr="00A851B5" w:rsidRDefault="00C82285">
      <w:pPr>
        <w:jc w:val="both"/>
        <w:rPr>
          <w:rFonts w:ascii="Arial" w:hAnsi="Arial" w:cs="Arial"/>
          <w:sz w:val="20"/>
          <w:szCs w:val="20"/>
        </w:rPr>
      </w:pPr>
    </w:p>
    <w:p w:rsidR="00C82285" w:rsidRPr="00A851B5" w:rsidRDefault="00C82285">
      <w:pPr>
        <w:numPr>
          <w:ilvl w:val="0"/>
          <w:numId w:val="3"/>
        </w:numPr>
        <w:jc w:val="both"/>
        <w:rPr>
          <w:rFonts w:ascii="Arial" w:hAnsi="Arial" w:cs="Arial"/>
          <w:sz w:val="20"/>
          <w:szCs w:val="20"/>
        </w:rPr>
      </w:pPr>
      <w:r w:rsidRPr="00A851B5">
        <w:rPr>
          <w:rFonts w:ascii="Arial" w:hAnsi="Arial" w:cs="Arial"/>
          <w:sz w:val="20"/>
          <w:szCs w:val="20"/>
        </w:rPr>
        <w:t>The Council re</w:t>
      </w:r>
      <w:r w:rsidR="002F5C8A">
        <w:rPr>
          <w:rFonts w:ascii="Arial" w:hAnsi="Arial" w:cs="Arial"/>
          <w:sz w:val="20"/>
          <w:szCs w:val="20"/>
        </w:rPr>
        <w:t>serves the right to cancel any event</w:t>
      </w:r>
      <w:r w:rsidRPr="00A851B5">
        <w:rPr>
          <w:rFonts w:ascii="Arial" w:hAnsi="Arial" w:cs="Arial"/>
          <w:sz w:val="20"/>
          <w:szCs w:val="20"/>
        </w:rPr>
        <w:t xml:space="preserve">, or part thereof due to causes which in the Council’s opinion render any part of </w:t>
      </w:r>
      <w:r w:rsidR="002F5C8A">
        <w:rPr>
          <w:rFonts w:ascii="Arial" w:hAnsi="Arial" w:cs="Arial"/>
          <w:sz w:val="20"/>
        </w:rPr>
        <w:t>Enniskillen Castle</w:t>
      </w:r>
      <w:r w:rsidR="00AD16D9" w:rsidRPr="00A851B5">
        <w:rPr>
          <w:rFonts w:ascii="Arial" w:hAnsi="Arial" w:cs="Arial"/>
          <w:sz w:val="20"/>
          <w:szCs w:val="20"/>
        </w:rPr>
        <w:t xml:space="preserve"> </w:t>
      </w:r>
      <w:r w:rsidRPr="00A851B5">
        <w:rPr>
          <w:rFonts w:ascii="Arial" w:hAnsi="Arial" w:cs="Arial"/>
          <w:sz w:val="20"/>
          <w:szCs w:val="20"/>
        </w:rPr>
        <w:t xml:space="preserve">unsafe and unstable and accepts no liability for loss on behalf of the </w:t>
      </w:r>
      <w:r w:rsidR="00A0240A" w:rsidRPr="00A851B5">
        <w:rPr>
          <w:rFonts w:ascii="Arial" w:hAnsi="Arial" w:cs="Arial"/>
          <w:sz w:val="20"/>
          <w:szCs w:val="20"/>
        </w:rPr>
        <w:t>Hirer</w:t>
      </w:r>
      <w:r w:rsidRPr="00A851B5">
        <w:rPr>
          <w:rFonts w:ascii="Arial" w:hAnsi="Arial" w:cs="Arial"/>
          <w:sz w:val="20"/>
          <w:szCs w:val="20"/>
        </w:rPr>
        <w:t xml:space="preserve"> for doing so.</w:t>
      </w:r>
    </w:p>
    <w:p w:rsidR="00C82285" w:rsidRPr="00A851B5" w:rsidRDefault="00C82285">
      <w:pPr>
        <w:jc w:val="both"/>
        <w:rPr>
          <w:rFonts w:ascii="Arial" w:hAnsi="Arial" w:cs="Arial"/>
          <w:sz w:val="20"/>
          <w:szCs w:val="20"/>
        </w:rPr>
      </w:pPr>
    </w:p>
    <w:p w:rsidR="00F909C1" w:rsidRPr="00A851B5" w:rsidRDefault="00C82285" w:rsidP="00F909C1">
      <w:pPr>
        <w:numPr>
          <w:ilvl w:val="0"/>
          <w:numId w:val="3"/>
        </w:numPr>
        <w:jc w:val="both"/>
        <w:rPr>
          <w:rFonts w:ascii="Arial" w:hAnsi="Arial" w:cs="Arial"/>
          <w:sz w:val="20"/>
          <w:szCs w:val="20"/>
        </w:rPr>
      </w:pPr>
      <w:r w:rsidRPr="00A851B5">
        <w:rPr>
          <w:rFonts w:ascii="Arial" w:hAnsi="Arial" w:cs="Arial"/>
          <w:sz w:val="20"/>
          <w:szCs w:val="20"/>
        </w:rPr>
        <w:t xml:space="preserve">In the event of such cancellations, the full amount of any hire charge </w:t>
      </w:r>
      <w:r w:rsidR="00FE1470" w:rsidRPr="00A851B5">
        <w:rPr>
          <w:rFonts w:ascii="Arial" w:hAnsi="Arial" w:cs="Arial"/>
          <w:sz w:val="20"/>
          <w:szCs w:val="20"/>
        </w:rPr>
        <w:t xml:space="preserve">paid </w:t>
      </w:r>
      <w:r w:rsidRPr="00A851B5">
        <w:rPr>
          <w:rFonts w:ascii="Arial" w:hAnsi="Arial" w:cs="Arial"/>
          <w:sz w:val="20"/>
          <w:szCs w:val="20"/>
        </w:rPr>
        <w:t>will be refunded.</w:t>
      </w:r>
    </w:p>
    <w:p w:rsidR="00F909C1" w:rsidRPr="00A851B5" w:rsidRDefault="00F909C1" w:rsidP="00F909C1">
      <w:pPr>
        <w:jc w:val="both"/>
        <w:rPr>
          <w:rFonts w:ascii="Arial" w:hAnsi="Arial" w:cs="Arial"/>
          <w:sz w:val="20"/>
          <w:szCs w:val="20"/>
        </w:rPr>
      </w:pPr>
    </w:p>
    <w:p w:rsidR="00C82285" w:rsidRPr="00A851B5" w:rsidRDefault="00C82285" w:rsidP="00F909C1">
      <w:pPr>
        <w:pStyle w:val="Heading1"/>
        <w:rPr>
          <w:rFonts w:ascii="Arial" w:hAnsi="Arial" w:cs="Arial"/>
          <w:sz w:val="20"/>
        </w:rPr>
      </w:pPr>
      <w:r w:rsidRPr="00A851B5">
        <w:rPr>
          <w:rFonts w:ascii="Arial" w:hAnsi="Arial" w:cs="Arial"/>
          <w:sz w:val="20"/>
        </w:rPr>
        <w:t>LIMITS OF ADMISSION</w:t>
      </w:r>
    </w:p>
    <w:p w:rsidR="00A460C7" w:rsidRPr="00A851B5" w:rsidRDefault="00C82285" w:rsidP="00A460C7">
      <w:pPr>
        <w:ind w:left="720"/>
        <w:jc w:val="both"/>
        <w:rPr>
          <w:rFonts w:ascii="Arial" w:hAnsi="Arial" w:cs="Arial"/>
          <w:sz w:val="20"/>
          <w:szCs w:val="20"/>
        </w:rPr>
      </w:pPr>
      <w:r w:rsidRPr="00A851B5">
        <w:rPr>
          <w:rFonts w:ascii="Arial" w:hAnsi="Arial" w:cs="Arial"/>
          <w:sz w:val="20"/>
          <w:szCs w:val="20"/>
        </w:rPr>
        <w:t>The maximum number of persons to be admitted to events/functions taking place on the premises shall not exceed the numbers laid down in th</w:t>
      </w:r>
      <w:r w:rsidR="002F5C8A">
        <w:rPr>
          <w:rFonts w:ascii="Arial" w:hAnsi="Arial" w:cs="Arial"/>
          <w:sz w:val="20"/>
          <w:szCs w:val="20"/>
        </w:rPr>
        <w:t>e “Entertainment’s Licence”.</w:t>
      </w:r>
    </w:p>
    <w:p w:rsidR="00A460C7" w:rsidRPr="00A851B5" w:rsidRDefault="00A460C7" w:rsidP="00A460C7">
      <w:pPr>
        <w:jc w:val="both"/>
        <w:rPr>
          <w:rFonts w:ascii="Arial" w:hAnsi="Arial" w:cs="Arial"/>
          <w:sz w:val="20"/>
          <w:szCs w:val="20"/>
        </w:rPr>
      </w:pPr>
    </w:p>
    <w:p w:rsidR="00C82285" w:rsidRPr="00A851B5" w:rsidRDefault="00C82285">
      <w:pPr>
        <w:pStyle w:val="Heading1"/>
        <w:rPr>
          <w:rFonts w:ascii="Arial" w:hAnsi="Arial" w:cs="Arial"/>
          <w:sz w:val="20"/>
        </w:rPr>
      </w:pPr>
      <w:r w:rsidRPr="00A851B5">
        <w:rPr>
          <w:rFonts w:ascii="Arial" w:hAnsi="Arial" w:cs="Arial"/>
          <w:sz w:val="20"/>
        </w:rPr>
        <w:t>CONDUCT OF PATRONS</w:t>
      </w:r>
    </w:p>
    <w:p w:rsidR="00C82285" w:rsidRPr="00A851B5" w:rsidRDefault="00C82285">
      <w:pPr>
        <w:ind w:left="720"/>
        <w:jc w:val="both"/>
        <w:rPr>
          <w:rFonts w:ascii="Arial" w:hAnsi="Arial" w:cs="Arial"/>
          <w:sz w:val="20"/>
          <w:szCs w:val="20"/>
        </w:rPr>
      </w:pPr>
      <w:r w:rsidRPr="00A851B5">
        <w:rPr>
          <w:rFonts w:ascii="Arial" w:hAnsi="Arial" w:cs="Arial"/>
          <w:sz w:val="20"/>
          <w:szCs w:val="20"/>
        </w:rPr>
        <w:t xml:space="preserve">The </w:t>
      </w:r>
      <w:r w:rsidR="00A0240A" w:rsidRPr="00A851B5">
        <w:rPr>
          <w:rFonts w:ascii="Arial" w:hAnsi="Arial" w:cs="Arial"/>
          <w:sz w:val="20"/>
          <w:szCs w:val="20"/>
        </w:rPr>
        <w:t>Hirer</w:t>
      </w:r>
      <w:r w:rsidRPr="00A851B5">
        <w:rPr>
          <w:rFonts w:ascii="Arial" w:hAnsi="Arial" w:cs="Arial"/>
          <w:sz w:val="20"/>
          <w:szCs w:val="20"/>
        </w:rPr>
        <w:t xml:space="preserve"> shall be responsible for the c</w:t>
      </w:r>
      <w:r w:rsidR="00FE1470" w:rsidRPr="00A851B5">
        <w:rPr>
          <w:rFonts w:ascii="Arial" w:hAnsi="Arial" w:cs="Arial"/>
          <w:sz w:val="20"/>
          <w:szCs w:val="20"/>
        </w:rPr>
        <w:t>onduct of all persons attending</w:t>
      </w:r>
      <w:r w:rsidRPr="00A851B5">
        <w:rPr>
          <w:rFonts w:ascii="Arial" w:hAnsi="Arial" w:cs="Arial"/>
          <w:sz w:val="20"/>
          <w:szCs w:val="20"/>
        </w:rPr>
        <w:t xml:space="preserve"> the event in respect of which the </w:t>
      </w:r>
      <w:r w:rsidR="00A0240A" w:rsidRPr="00A851B5">
        <w:rPr>
          <w:rFonts w:ascii="Arial" w:hAnsi="Arial" w:cs="Arial"/>
          <w:sz w:val="20"/>
          <w:szCs w:val="20"/>
        </w:rPr>
        <w:t>Hirer</w:t>
      </w:r>
      <w:r w:rsidRPr="00A851B5">
        <w:rPr>
          <w:rFonts w:ascii="Arial" w:hAnsi="Arial" w:cs="Arial"/>
          <w:sz w:val="20"/>
          <w:szCs w:val="20"/>
        </w:rPr>
        <w:t xml:space="preserve"> has hired the premises (“Its Invitees”) and for the conduct </w:t>
      </w:r>
      <w:r w:rsidR="00936AA2" w:rsidRPr="00A851B5">
        <w:rPr>
          <w:rFonts w:ascii="Arial" w:hAnsi="Arial" w:cs="Arial"/>
          <w:sz w:val="20"/>
          <w:szCs w:val="20"/>
        </w:rPr>
        <w:t xml:space="preserve">of </w:t>
      </w:r>
      <w:r w:rsidRPr="00A851B5">
        <w:rPr>
          <w:rFonts w:ascii="Arial" w:hAnsi="Arial" w:cs="Arial"/>
          <w:sz w:val="20"/>
          <w:szCs w:val="20"/>
        </w:rPr>
        <w:t xml:space="preserve">all persons employed by it for any purposes arising from the event whether such person is paid by the </w:t>
      </w:r>
      <w:r w:rsidR="00A0240A" w:rsidRPr="00A851B5">
        <w:rPr>
          <w:rFonts w:ascii="Arial" w:hAnsi="Arial" w:cs="Arial"/>
          <w:sz w:val="20"/>
          <w:szCs w:val="20"/>
        </w:rPr>
        <w:t>Hirer</w:t>
      </w:r>
      <w:r w:rsidRPr="00A851B5">
        <w:rPr>
          <w:rFonts w:ascii="Arial" w:hAnsi="Arial" w:cs="Arial"/>
          <w:sz w:val="20"/>
          <w:szCs w:val="20"/>
        </w:rPr>
        <w:t xml:space="preserve"> or not (“Its Employees, Servants and Agents”).  In the event of any person or persons acting in such a manner as to cause annoyance or inconvenience to other persons in the building the </w:t>
      </w:r>
      <w:r w:rsidR="00A0240A" w:rsidRPr="00A851B5">
        <w:rPr>
          <w:rFonts w:ascii="Arial" w:hAnsi="Arial" w:cs="Arial"/>
          <w:sz w:val="20"/>
          <w:szCs w:val="20"/>
        </w:rPr>
        <w:t>Hirer</w:t>
      </w:r>
      <w:r w:rsidRPr="00A851B5">
        <w:rPr>
          <w:rFonts w:ascii="Arial" w:hAnsi="Arial" w:cs="Arial"/>
          <w:sz w:val="20"/>
          <w:szCs w:val="20"/>
        </w:rPr>
        <w:t xml:space="preserve"> will take steps which are reasonable and which are necessary to deal with the offender(s) whether instructions have first been issued by the </w:t>
      </w:r>
      <w:r w:rsidR="00A0240A" w:rsidRPr="00A851B5">
        <w:rPr>
          <w:rFonts w:ascii="Arial" w:hAnsi="Arial" w:cs="Arial"/>
          <w:sz w:val="20"/>
          <w:szCs w:val="20"/>
        </w:rPr>
        <w:t>Manager</w:t>
      </w:r>
      <w:r w:rsidRPr="00A851B5">
        <w:rPr>
          <w:rFonts w:ascii="Arial" w:hAnsi="Arial" w:cs="Arial"/>
          <w:sz w:val="20"/>
          <w:szCs w:val="20"/>
        </w:rPr>
        <w:t xml:space="preserve"> or not, however any instructions in respect of any of the matters arising from this provision which are issued by the </w:t>
      </w:r>
      <w:r w:rsidR="00A0240A" w:rsidRPr="00A851B5">
        <w:rPr>
          <w:rFonts w:ascii="Arial" w:hAnsi="Arial" w:cs="Arial"/>
          <w:sz w:val="20"/>
          <w:szCs w:val="20"/>
        </w:rPr>
        <w:t>Manager</w:t>
      </w:r>
      <w:r w:rsidRPr="00A851B5">
        <w:rPr>
          <w:rFonts w:ascii="Arial" w:hAnsi="Arial" w:cs="Arial"/>
          <w:sz w:val="20"/>
          <w:szCs w:val="20"/>
        </w:rPr>
        <w:t xml:space="preserve"> shall be binding on the </w:t>
      </w:r>
      <w:r w:rsidR="00A0240A" w:rsidRPr="00A851B5">
        <w:rPr>
          <w:rFonts w:ascii="Arial" w:hAnsi="Arial" w:cs="Arial"/>
          <w:sz w:val="20"/>
          <w:szCs w:val="20"/>
        </w:rPr>
        <w:t>Hirer</w:t>
      </w:r>
      <w:r w:rsidRPr="00A851B5">
        <w:rPr>
          <w:rFonts w:ascii="Arial" w:hAnsi="Arial" w:cs="Arial"/>
          <w:sz w:val="20"/>
          <w:szCs w:val="20"/>
        </w:rPr>
        <w:t>.</w:t>
      </w:r>
    </w:p>
    <w:p w:rsidR="00C82285" w:rsidRPr="00A851B5" w:rsidRDefault="00C82285">
      <w:pPr>
        <w:jc w:val="both"/>
        <w:rPr>
          <w:rFonts w:ascii="Arial" w:hAnsi="Arial" w:cs="Arial"/>
          <w:sz w:val="20"/>
          <w:szCs w:val="20"/>
        </w:rPr>
      </w:pPr>
    </w:p>
    <w:p w:rsidR="00C82285" w:rsidRPr="00A851B5" w:rsidRDefault="00241FE3">
      <w:pPr>
        <w:pStyle w:val="Heading1"/>
        <w:rPr>
          <w:rFonts w:ascii="Arial" w:hAnsi="Arial" w:cs="Arial"/>
          <w:sz w:val="20"/>
        </w:rPr>
      </w:pPr>
      <w:r w:rsidRPr="00A851B5">
        <w:rPr>
          <w:rFonts w:ascii="Arial" w:hAnsi="Arial" w:cs="Arial"/>
          <w:sz w:val="20"/>
        </w:rPr>
        <w:lastRenderedPageBreak/>
        <w:t>DAMAGE TO PREMISES</w:t>
      </w:r>
      <w:r w:rsidR="00C82285" w:rsidRPr="00A851B5">
        <w:rPr>
          <w:rFonts w:ascii="Arial" w:hAnsi="Arial" w:cs="Arial"/>
          <w:sz w:val="20"/>
        </w:rPr>
        <w:t xml:space="preserve"> </w:t>
      </w:r>
      <w:smartTag w:uri="urn:schemas-microsoft-com:office:smarttags" w:element="stockticker">
        <w:r w:rsidR="00C82285" w:rsidRPr="00A851B5">
          <w:rPr>
            <w:rFonts w:ascii="Arial" w:hAnsi="Arial" w:cs="Arial"/>
            <w:sz w:val="20"/>
          </w:rPr>
          <w:t>ETC</w:t>
        </w:r>
      </w:smartTag>
      <w:r w:rsidR="00C82285" w:rsidRPr="00A851B5">
        <w:rPr>
          <w:rFonts w:ascii="Arial" w:hAnsi="Arial" w:cs="Arial"/>
          <w:sz w:val="20"/>
        </w:rPr>
        <w:t>.</w:t>
      </w:r>
    </w:p>
    <w:p w:rsidR="00C82285" w:rsidRDefault="00C82285">
      <w:pPr>
        <w:ind w:left="720"/>
        <w:jc w:val="both"/>
        <w:rPr>
          <w:rFonts w:ascii="Arial" w:hAnsi="Arial" w:cs="Arial"/>
          <w:sz w:val="20"/>
          <w:szCs w:val="20"/>
        </w:rPr>
      </w:pPr>
      <w:r w:rsidRPr="00A851B5">
        <w:rPr>
          <w:rFonts w:ascii="Arial" w:hAnsi="Arial" w:cs="Arial"/>
          <w:sz w:val="20"/>
          <w:szCs w:val="20"/>
        </w:rPr>
        <w:t xml:space="preserve">The </w:t>
      </w:r>
      <w:r w:rsidR="00A0240A" w:rsidRPr="00A851B5">
        <w:rPr>
          <w:rFonts w:ascii="Arial" w:hAnsi="Arial" w:cs="Arial"/>
          <w:sz w:val="20"/>
          <w:szCs w:val="20"/>
        </w:rPr>
        <w:t>Hirer</w:t>
      </w:r>
      <w:r w:rsidRPr="00A851B5">
        <w:rPr>
          <w:rFonts w:ascii="Arial" w:hAnsi="Arial" w:cs="Arial"/>
          <w:sz w:val="20"/>
          <w:szCs w:val="20"/>
        </w:rPr>
        <w:t xml:space="preserve"> shall not remove any of the fixed furniture in the premises and shall not use nails, screws or other fastenings to secure items to walls, floors, ceilings, furniture</w:t>
      </w:r>
      <w:r w:rsidR="00241FE3" w:rsidRPr="00A851B5">
        <w:rPr>
          <w:rFonts w:ascii="Arial" w:hAnsi="Arial" w:cs="Arial"/>
          <w:sz w:val="20"/>
          <w:szCs w:val="20"/>
        </w:rPr>
        <w:t xml:space="preserve"> etc</w:t>
      </w:r>
      <w:r w:rsidRPr="00A851B5">
        <w:rPr>
          <w:rFonts w:ascii="Arial" w:hAnsi="Arial" w:cs="Arial"/>
          <w:sz w:val="20"/>
          <w:szCs w:val="20"/>
        </w:rPr>
        <w:t xml:space="preserve">.  </w:t>
      </w:r>
    </w:p>
    <w:p w:rsidR="002F5C8A" w:rsidRPr="00A851B5" w:rsidRDefault="002F5C8A">
      <w:pPr>
        <w:ind w:left="720"/>
        <w:jc w:val="both"/>
        <w:rPr>
          <w:rFonts w:ascii="Arial" w:hAnsi="Arial" w:cs="Arial"/>
          <w:sz w:val="20"/>
          <w:szCs w:val="20"/>
        </w:rPr>
      </w:pPr>
    </w:p>
    <w:p w:rsidR="00C82285" w:rsidRPr="00A851B5" w:rsidRDefault="00C82285">
      <w:pPr>
        <w:ind w:left="720"/>
        <w:jc w:val="both"/>
        <w:rPr>
          <w:rFonts w:ascii="Arial" w:hAnsi="Arial" w:cs="Arial"/>
          <w:sz w:val="20"/>
          <w:szCs w:val="20"/>
        </w:rPr>
      </w:pPr>
      <w:r w:rsidRPr="00A851B5">
        <w:rPr>
          <w:rFonts w:ascii="Arial" w:hAnsi="Arial" w:cs="Arial"/>
          <w:sz w:val="20"/>
          <w:szCs w:val="20"/>
        </w:rPr>
        <w:t xml:space="preserve">The </w:t>
      </w:r>
      <w:r w:rsidR="00A0240A" w:rsidRPr="00A851B5">
        <w:rPr>
          <w:rFonts w:ascii="Arial" w:hAnsi="Arial" w:cs="Arial"/>
          <w:sz w:val="20"/>
          <w:szCs w:val="20"/>
        </w:rPr>
        <w:t>Hirer</w:t>
      </w:r>
      <w:r w:rsidRPr="00A851B5">
        <w:rPr>
          <w:rFonts w:ascii="Arial" w:hAnsi="Arial" w:cs="Arial"/>
          <w:sz w:val="20"/>
          <w:szCs w:val="20"/>
        </w:rPr>
        <w:t xml:space="preserve"> shall be responsible for all and any damage caused by its invitees, servants and employees and agents to the building, furni</w:t>
      </w:r>
      <w:r w:rsidR="00063B6F" w:rsidRPr="00A851B5">
        <w:rPr>
          <w:rFonts w:ascii="Arial" w:hAnsi="Arial" w:cs="Arial"/>
          <w:sz w:val="20"/>
          <w:szCs w:val="20"/>
        </w:rPr>
        <w:t xml:space="preserve">ture, fittings and apparatus </w:t>
      </w:r>
      <w:r w:rsidR="00241FE3" w:rsidRPr="00A851B5">
        <w:rPr>
          <w:rFonts w:ascii="Arial" w:hAnsi="Arial" w:cs="Arial"/>
          <w:sz w:val="20"/>
          <w:szCs w:val="20"/>
        </w:rPr>
        <w:t xml:space="preserve">in </w:t>
      </w:r>
      <w:r w:rsidR="002F5C8A">
        <w:rPr>
          <w:rFonts w:ascii="Arial" w:hAnsi="Arial" w:cs="Arial"/>
          <w:sz w:val="20"/>
        </w:rPr>
        <w:t>the Council-run facilities at Enniskillen Castle</w:t>
      </w:r>
      <w:r w:rsidR="00AD16D9" w:rsidRPr="00A851B5">
        <w:rPr>
          <w:rFonts w:ascii="Arial" w:hAnsi="Arial" w:cs="Arial"/>
          <w:sz w:val="20"/>
          <w:szCs w:val="20"/>
        </w:rPr>
        <w:t xml:space="preserve"> </w:t>
      </w:r>
      <w:r w:rsidRPr="00A851B5">
        <w:rPr>
          <w:rFonts w:ascii="Arial" w:hAnsi="Arial" w:cs="Arial"/>
          <w:sz w:val="20"/>
          <w:szCs w:val="20"/>
        </w:rPr>
        <w:t>during</w:t>
      </w:r>
      <w:r w:rsidR="00FE1470" w:rsidRPr="00A851B5">
        <w:rPr>
          <w:rFonts w:ascii="Arial" w:hAnsi="Arial" w:cs="Arial"/>
          <w:sz w:val="20"/>
          <w:szCs w:val="20"/>
        </w:rPr>
        <w:t xml:space="preserve"> the period of hire</w:t>
      </w:r>
      <w:r w:rsidRPr="00A851B5">
        <w:rPr>
          <w:rFonts w:ascii="Arial" w:hAnsi="Arial" w:cs="Arial"/>
          <w:sz w:val="20"/>
          <w:szCs w:val="20"/>
        </w:rPr>
        <w:t xml:space="preserve">.  The amount required to make good the damage shall be at the </w:t>
      </w:r>
      <w:r w:rsidR="00A0240A" w:rsidRPr="00A851B5">
        <w:rPr>
          <w:rFonts w:ascii="Arial" w:hAnsi="Arial" w:cs="Arial"/>
          <w:sz w:val="20"/>
          <w:szCs w:val="20"/>
        </w:rPr>
        <w:t>Manager</w:t>
      </w:r>
      <w:r w:rsidR="00241FE3" w:rsidRPr="00A851B5">
        <w:rPr>
          <w:rFonts w:ascii="Arial" w:hAnsi="Arial" w:cs="Arial"/>
          <w:sz w:val="20"/>
          <w:szCs w:val="20"/>
        </w:rPr>
        <w:t>’</w:t>
      </w:r>
      <w:r w:rsidRPr="00A851B5">
        <w:rPr>
          <w:rFonts w:ascii="Arial" w:hAnsi="Arial" w:cs="Arial"/>
          <w:sz w:val="20"/>
          <w:szCs w:val="20"/>
        </w:rPr>
        <w:t xml:space="preserve">s discretion.  The </w:t>
      </w:r>
      <w:r w:rsidR="00A0240A" w:rsidRPr="00A851B5">
        <w:rPr>
          <w:rFonts w:ascii="Arial" w:hAnsi="Arial" w:cs="Arial"/>
          <w:sz w:val="20"/>
          <w:szCs w:val="20"/>
        </w:rPr>
        <w:t>Hirer</w:t>
      </w:r>
      <w:r w:rsidRPr="00A851B5">
        <w:rPr>
          <w:rFonts w:ascii="Arial" w:hAnsi="Arial" w:cs="Arial"/>
          <w:sz w:val="20"/>
          <w:szCs w:val="20"/>
        </w:rPr>
        <w:t xml:space="preserve"> shall be liable to pay the replacement cost of any items which are the property of the Council and </w:t>
      </w:r>
      <w:r w:rsidR="00A0240A" w:rsidRPr="00A851B5">
        <w:rPr>
          <w:rFonts w:ascii="Arial" w:hAnsi="Arial" w:cs="Arial"/>
          <w:sz w:val="20"/>
          <w:szCs w:val="20"/>
        </w:rPr>
        <w:t>which are placed</w:t>
      </w:r>
      <w:r w:rsidR="002F5C8A" w:rsidRPr="002F5C8A">
        <w:rPr>
          <w:rFonts w:ascii="Arial" w:hAnsi="Arial" w:cs="Arial"/>
          <w:sz w:val="20"/>
        </w:rPr>
        <w:t xml:space="preserve"> </w:t>
      </w:r>
      <w:r w:rsidR="002F5C8A">
        <w:rPr>
          <w:rFonts w:ascii="Arial" w:hAnsi="Arial" w:cs="Arial"/>
          <w:sz w:val="20"/>
        </w:rPr>
        <w:t xml:space="preserve">at </w:t>
      </w:r>
      <w:r w:rsidR="002F5C8A">
        <w:rPr>
          <w:rFonts w:ascii="Arial" w:hAnsi="Arial" w:cs="Arial"/>
          <w:sz w:val="20"/>
        </w:rPr>
        <w:t>the Council-run facilities at Enniskillen Castle</w:t>
      </w:r>
      <w:r w:rsidR="00A0240A" w:rsidRPr="00A851B5">
        <w:rPr>
          <w:rFonts w:ascii="Arial" w:hAnsi="Arial" w:cs="Arial"/>
          <w:sz w:val="20"/>
          <w:szCs w:val="20"/>
        </w:rPr>
        <w:t xml:space="preserve"> </w:t>
      </w:r>
      <w:r w:rsidRPr="00A851B5">
        <w:rPr>
          <w:rFonts w:ascii="Arial" w:hAnsi="Arial" w:cs="Arial"/>
          <w:sz w:val="20"/>
          <w:szCs w:val="20"/>
        </w:rPr>
        <w:t xml:space="preserve">which are lost or go missing during the period of hire.  If in the opinion of the </w:t>
      </w:r>
      <w:r w:rsidR="00A0240A" w:rsidRPr="00A851B5">
        <w:rPr>
          <w:rFonts w:ascii="Arial" w:hAnsi="Arial" w:cs="Arial"/>
          <w:sz w:val="20"/>
          <w:szCs w:val="20"/>
        </w:rPr>
        <w:t>Manager</w:t>
      </w:r>
      <w:r w:rsidRPr="00A851B5">
        <w:rPr>
          <w:rFonts w:ascii="Arial" w:hAnsi="Arial" w:cs="Arial"/>
          <w:sz w:val="20"/>
          <w:szCs w:val="20"/>
        </w:rPr>
        <w:t xml:space="preserve"> it is deemed necessary, a guarantee or security against loss will be demanded.</w:t>
      </w:r>
    </w:p>
    <w:p w:rsidR="00C82285" w:rsidRPr="00A851B5" w:rsidRDefault="00C82285">
      <w:pPr>
        <w:ind w:left="720"/>
        <w:jc w:val="both"/>
        <w:rPr>
          <w:rFonts w:ascii="Arial" w:hAnsi="Arial" w:cs="Arial"/>
          <w:sz w:val="20"/>
          <w:szCs w:val="20"/>
        </w:rPr>
      </w:pPr>
    </w:p>
    <w:p w:rsidR="00C82285" w:rsidRPr="00A851B5" w:rsidRDefault="00C82285">
      <w:pPr>
        <w:pStyle w:val="Heading1"/>
        <w:rPr>
          <w:rFonts w:ascii="Arial" w:hAnsi="Arial" w:cs="Arial"/>
          <w:sz w:val="20"/>
        </w:rPr>
      </w:pPr>
      <w:r w:rsidRPr="00A851B5">
        <w:rPr>
          <w:rFonts w:ascii="Arial" w:hAnsi="Arial" w:cs="Arial"/>
          <w:sz w:val="20"/>
        </w:rPr>
        <w:t>ELECTRICAL FITTINGS</w:t>
      </w:r>
    </w:p>
    <w:p w:rsidR="00C82285" w:rsidRPr="00A851B5" w:rsidRDefault="00C82285">
      <w:pPr>
        <w:ind w:left="720"/>
        <w:jc w:val="both"/>
        <w:rPr>
          <w:rFonts w:ascii="Arial" w:hAnsi="Arial" w:cs="Arial"/>
          <w:sz w:val="20"/>
          <w:szCs w:val="20"/>
        </w:rPr>
      </w:pPr>
      <w:r w:rsidRPr="00A851B5">
        <w:rPr>
          <w:rFonts w:ascii="Arial" w:hAnsi="Arial" w:cs="Arial"/>
          <w:sz w:val="20"/>
          <w:szCs w:val="20"/>
        </w:rPr>
        <w:t xml:space="preserve">No electrical or other fittings or appliances in </w:t>
      </w:r>
      <w:r w:rsidR="002F5C8A">
        <w:rPr>
          <w:rFonts w:ascii="Arial" w:hAnsi="Arial" w:cs="Arial"/>
          <w:sz w:val="20"/>
        </w:rPr>
        <w:t>Enniskillen Castle</w:t>
      </w:r>
      <w:r w:rsidR="00AD16D9" w:rsidRPr="00A851B5">
        <w:rPr>
          <w:rFonts w:ascii="Arial" w:hAnsi="Arial" w:cs="Arial"/>
          <w:sz w:val="20"/>
          <w:szCs w:val="20"/>
        </w:rPr>
        <w:t xml:space="preserve"> </w:t>
      </w:r>
      <w:r w:rsidRPr="00A851B5">
        <w:rPr>
          <w:rFonts w:ascii="Arial" w:hAnsi="Arial" w:cs="Arial"/>
          <w:sz w:val="20"/>
          <w:szCs w:val="20"/>
        </w:rPr>
        <w:t xml:space="preserve">may be altered, removed or in any way interfered with or additional fittings or appliances installed in connection with any function/show without approval being obtained from the Council or its representative.  It is the responsibility of the </w:t>
      </w:r>
      <w:r w:rsidR="00A0240A" w:rsidRPr="00A851B5">
        <w:rPr>
          <w:rFonts w:ascii="Arial" w:hAnsi="Arial" w:cs="Arial"/>
          <w:sz w:val="20"/>
          <w:szCs w:val="20"/>
        </w:rPr>
        <w:t>Hirer</w:t>
      </w:r>
      <w:r w:rsidRPr="00A851B5">
        <w:rPr>
          <w:rFonts w:ascii="Arial" w:hAnsi="Arial" w:cs="Arial"/>
          <w:sz w:val="20"/>
          <w:szCs w:val="20"/>
        </w:rPr>
        <w:t xml:space="preserve"> to ensure that all fittings and appliances brought by the </w:t>
      </w:r>
      <w:r w:rsidR="00A0240A" w:rsidRPr="00A851B5">
        <w:rPr>
          <w:rFonts w:ascii="Arial" w:hAnsi="Arial" w:cs="Arial"/>
          <w:sz w:val="20"/>
          <w:szCs w:val="20"/>
        </w:rPr>
        <w:t>Hirer</w:t>
      </w:r>
      <w:r w:rsidRPr="00A851B5">
        <w:rPr>
          <w:rFonts w:ascii="Arial" w:hAnsi="Arial" w:cs="Arial"/>
          <w:sz w:val="20"/>
          <w:szCs w:val="20"/>
        </w:rPr>
        <w:t xml:space="preserve"> should comply with </w:t>
      </w:r>
      <w:r w:rsidR="00FE1470" w:rsidRPr="00A851B5">
        <w:rPr>
          <w:rFonts w:ascii="Arial" w:hAnsi="Arial" w:cs="Arial"/>
          <w:sz w:val="20"/>
          <w:szCs w:val="20"/>
        </w:rPr>
        <w:t>current</w:t>
      </w:r>
      <w:r w:rsidRPr="00A851B5">
        <w:rPr>
          <w:rFonts w:ascii="Arial" w:hAnsi="Arial" w:cs="Arial"/>
          <w:sz w:val="20"/>
          <w:szCs w:val="20"/>
        </w:rPr>
        <w:t xml:space="preserve"> Health &amp; Safety Legislation. </w:t>
      </w:r>
    </w:p>
    <w:p w:rsidR="00C82285" w:rsidRPr="00A851B5" w:rsidRDefault="00C82285">
      <w:pPr>
        <w:jc w:val="both"/>
        <w:rPr>
          <w:rFonts w:ascii="Arial" w:hAnsi="Arial" w:cs="Arial"/>
          <w:sz w:val="20"/>
          <w:szCs w:val="20"/>
        </w:rPr>
      </w:pPr>
    </w:p>
    <w:p w:rsidR="00C82285" w:rsidRPr="00A851B5" w:rsidRDefault="00C82285">
      <w:pPr>
        <w:pStyle w:val="Heading1"/>
        <w:rPr>
          <w:rFonts w:ascii="Arial" w:hAnsi="Arial" w:cs="Arial"/>
          <w:sz w:val="20"/>
        </w:rPr>
      </w:pPr>
      <w:r w:rsidRPr="00A851B5">
        <w:rPr>
          <w:rFonts w:ascii="Arial" w:hAnsi="Arial" w:cs="Arial"/>
          <w:sz w:val="20"/>
        </w:rPr>
        <w:t>LOSS OF PROPERTY</w:t>
      </w:r>
    </w:p>
    <w:p w:rsidR="00C82285" w:rsidRPr="00A851B5" w:rsidRDefault="00C82285">
      <w:pPr>
        <w:pStyle w:val="BodyTextIndent"/>
        <w:rPr>
          <w:rFonts w:ascii="Arial" w:hAnsi="Arial" w:cs="Arial"/>
          <w:sz w:val="20"/>
        </w:rPr>
      </w:pPr>
      <w:r w:rsidRPr="00A851B5">
        <w:rPr>
          <w:rFonts w:ascii="Arial" w:hAnsi="Arial" w:cs="Arial"/>
          <w:sz w:val="20"/>
        </w:rPr>
        <w:t xml:space="preserve">The Council will not, under any circumstances, accept responsibility or liability in respect of any damage to or loss of property, articles or other items whatsoever, placed or left upon the premises by the </w:t>
      </w:r>
      <w:r w:rsidR="00A0240A" w:rsidRPr="00A851B5">
        <w:rPr>
          <w:rFonts w:ascii="Arial" w:hAnsi="Arial" w:cs="Arial"/>
          <w:sz w:val="20"/>
        </w:rPr>
        <w:t>Hirer</w:t>
      </w:r>
      <w:r w:rsidRPr="00A851B5">
        <w:rPr>
          <w:rFonts w:ascii="Arial" w:hAnsi="Arial" w:cs="Arial"/>
          <w:sz w:val="20"/>
        </w:rPr>
        <w:t>.</w:t>
      </w:r>
    </w:p>
    <w:p w:rsidR="00C82285" w:rsidRPr="00A851B5" w:rsidRDefault="00C82285">
      <w:pPr>
        <w:jc w:val="both"/>
        <w:rPr>
          <w:rFonts w:ascii="Arial" w:hAnsi="Arial" w:cs="Arial"/>
          <w:sz w:val="20"/>
          <w:szCs w:val="20"/>
        </w:rPr>
      </w:pPr>
    </w:p>
    <w:p w:rsidR="00C82285" w:rsidRPr="00A851B5" w:rsidRDefault="00C82285">
      <w:pPr>
        <w:pStyle w:val="Heading1"/>
        <w:rPr>
          <w:rFonts w:ascii="Arial" w:hAnsi="Arial" w:cs="Arial"/>
          <w:sz w:val="20"/>
        </w:rPr>
      </w:pPr>
      <w:r w:rsidRPr="00A851B5">
        <w:rPr>
          <w:rFonts w:ascii="Arial" w:hAnsi="Arial" w:cs="Arial"/>
          <w:sz w:val="20"/>
        </w:rPr>
        <w:t>RIGHT OF ENTRY</w:t>
      </w:r>
    </w:p>
    <w:p w:rsidR="00C82285" w:rsidRPr="00A851B5" w:rsidRDefault="00C82285">
      <w:pPr>
        <w:ind w:left="720"/>
        <w:jc w:val="both"/>
        <w:rPr>
          <w:rFonts w:ascii="Arial" w:hAnsi="Arial" w:cs="Arial"/>
          <w:sz w:val="20"/>
          <w:szCs w:val="20"/>
        </w:rPr>
      </w:pPr>
      <w:r w:rsidRPr="00A851B5">
        <w:rPr>
          <w:rFonts w:ascii="Arial" w:hAnsi="Arial" w:cs="Arial"/>
          <w:sz w:val="20"/>
          <w:szCs w:val="20"/>
        </w:rPr>
        <w:t xml:space="preserve">Officers duly authorised by the Council shall have the right of entry at all times to all parts of </w:t>
      </w:r>
      <w:r w:rsidR="002F5C8A">
        <w:rPr>
          <w:rFonts w:ascii="Arial" w:hAnsi="Arial" w:cs="Arial"/>
          <w:sz w:val="20"/>
        </w:rPr>
        <w:t>the Council-run facilities at Enniskillen Castle</w:t>
      </w:r>
      <w:r w:rsidR="00200406" w:rsidRPr="00A851B5">
        <w:rPr>
          <w:rFonts w:ascii="Arial" w:hAnsi="Arial" w:cs="Arial"/>
          <w:sz w:val="20"/>
          <w:szCs w:val="20"/>
        </w:rPr>
        <w:t xml:space="preserve"> </w:t>
      </w:r>
      <w:r w:rsidRPr="00A851B5">
        <w:rPr>
          <w:rFonts w:ascii="Arial" w:hAnsi="Arial" w:cs="Arial"/>
          <w:sz w:val="20"/>
          <w:szCs w:val="20"/>
        </w:rPr>
        <w:t>for the conduct of business of the Council only.</w:t>
      </w:r>
    </w:p>
    <w:p w:rsidR="00E52278" w:rsidRPr="00A851B5" w:rsidRDefault="00E52278" w:rsidP="00E52278">
      <w:pPr>
        <w:jc w:val="both"/>
        <w:rPr>
          <w:rFonts w:ascii="Arial" w:hAnsi="Arial" w:cs="Arial"/>
          <w:sz w:val="20"/>
          <w:szCs w:val="20"/>
        </w:rPr>
      </w:pPr>
    </w:p>
    <w:p w:rsidR="00E52278" w:rsidRPr="00A851B5" w:rsidRDefault="00E52278" w:rsidP="00E52278">
      <w:pPr>
        <w:pStyle w:val="Heading1"/>
        <w:jc w:val="left"/>
        <w:rPr>
          <w:rFonts w:ascii="Arial" w:hAnsi="Arial" w:cs="Arial"/>
          <w:sz w:val="20"/>
        </w:rPr>
      </w:pPr>
      <w:r w:rsidRPr="00A851B5">
        <w:rPr>
          <w:rFonts w:ascii="Arial" w:hAnsi="Arial" w:cs="Arial"/>
          <w:sz w:val="20"/>
        </w:rPr>
        <w:t xml:space="preserve">INDEMNITY </w:t>
      </w:r>
      <w:smartTag w:uri="urn:schemas-microsoft-com:office:smarttags" w:element="stockticker">
        <w:r w:rsidRPr="00A851B5">
          <w:rPr>
            <w:rFonts w:ascii="Arial" w:hAnsi="Arial" w:cs="Arial"/>
            <w:sz w:val="20"/>
          </w:rPr>
          <w:t>AND</w:t>
        </w:r>
      </w:smartTag>
      <w:r w:rsidRPr="00A851B5">
        <w:rPr>
          <w:rFonts w:ascii="Arial" w:hAnsi="Arial" w:cs="Arial"/>
          <w:sz w:val="20"/>
        </w:rPr>
        <w:t xml:space="preserve"> INSURANCE</w:t>
      </w:r>
    </w:p>
    <w:p w:rsidR="00E52278" w:rsidRPr="00A851B5" w:rsidRDefault="00E52278" w:rsidP="00733654">
      <w:pPr>
        <w:pStyle w:val="BodyTextIndent"/>
        <w:numPr>
          <w:ilvl w:val="0"/>
          <w:numId w:val="46"/>
        </w:numPr>
        <w:tabs>
          <w:tab w:val="clear" w:pos="1080"/>
        </w:tabs>
        <w:ind w:left="741" w:hanging="741"/>
        <w:rPr>
          <w:rFonts w:ascii="Arial" w:hAnsi="Arial" w:cs="Arial"/>
          <w:sz w:val="20"/>
        </w:rPr>
      </w:pPr>
      <w:r w:rsidRPr="00A851B5">
        <w:rPr>
          <w:rFonts w:ascii="Arial" w:hAnsi="Arial" w:cs="Arial"/>
          <w:sz w:val="20"/>
        </w:rPr>
        <w:t xml:space="preserve">The </w:t>
      </w:r>
      <w:r w:rsidR="00A0240A" w:rsidRPr="00A851B5">
        <w:rPr>
          <w:rFonts w:ascii="Arial" w:hAnsi="Arial" w:cs="Arial"/>
          <w:sz w:val="20"/>
        </w:rPr>
        <w:t>Hirer</w:t>
      </w:r>
      <w:r w:rsidRPr="00A851B5">
        <w:rPr>
          <w:rFonts w:ascii="Arial" w:hAnsi="Arial" w:cs="Arial"/>
          <w:sz w:val="20"/>
        </w:rPr>
        <w:t xml:space="preserve"> shall be liable for and shall indemnify the Council in respect of all types of liability arising from its use and occupation of the premises including but not limited to public liability, occupiers liability and employers liability to the extent that the Council will be indemnified against any claim action or suit arising from the </w:t>
      </w:r>
      <w:r w:rsidR="00A0240A" w:rsidRPr="00A851B5">
        <w:rPr>
          <w:rFonts w:ascii="Arial" w:hAnsi="Arial" w:cs="Arial"/>
          <w:sz w:val="20"/>
        </w:rPr>
        <w:t>Hirer</w:t>
      </w:r>
      <w:r w:rsidRPr="00A851B5">
        <w:rPr>
          <w:rFonts w:ascii="Arial" w:hAnsi="Arial" w:cs="Arial"/>
          <w:sz w:val="20"/>
        </w:rPr>
        <w:t xml:space="preserve">s use of the premises.  Without prejudice to the foregoing provision and the </w:t>
      </w:r>
      <w:r w:rsidR="00A0240A" w:rsidRPr="00A851B5">
        <w:rPr>
          <w:rFonts w:ascii="Arial" w:hAnsi="Arial" w:cs="Arial"/>
          <w:sz w:val="20"/>
        </w:rPr>
        <w:t>Hirer</w:t>
      </w:r>
      <w:r w:rsidRPr="00A851B5">
        <w:rPr>
          <w:rFonts w:ascii="Arial" w:hAnsi="Arial" w:cs="Arial"/>
          <w:sz w:val="20"/>
        </w:rPr>
        <w:t>’s liability to indemnify the Council the minimum level of insurance cover accept</w:t>
      </w:r>
      <w:r w:rsidR="00B11981" w:rsidRPr="00A851B5">
        <w:rPr>
          <w:rFonts w:ascii="Arial" w:hAnsi="Arial" w:cs="Arial"/>
          <w:sz w:val="20"/>
        </w:rPr>
        <w:t>able to the Council shall be £5 m</w:t>
      </w:r>
      <w:r w:rsidR="002430EA" w:rsidRPr="00A851B5">
        <w:rPr>
          <w:rFonts w:ascii="Arial" w:hAnsi="Arial" w:cs="Arial"/>
          <w:sz w:val="20"/>
        </w:rPr>
        <w:t>illion Public Liability, and £10</w:t>
      </w:r>
      <w:r w:rsidR="00B11981" w:rsidRPr="00A851B5">
        <w:rPr>
          <w:rFonts w:ascii="Arial" w:hAnsi="Arial" w:cs="Arial"/>
          <w:sz w:val="20"/>
        </w:rPr>
        <w:t xml:space="preserve"> million </w:t>
      </w:r>
      <w:r w:rsidR="00A0240A" w:rsidRPr="00A851B5">
        <w:rPr>
          <w:rFonts w:ascii="Arial" w:hAnsi="Arial" w:cs="Arial"/>
          <w:sz w:val="20"/>
        </w:rPr>
        <w:t>E</w:t>
      </w:r>
      <w:r w:rsidR="003711FF" w:rsidRPr="00A851B5">
        <w:rPr>
          <w:rFonts w:ascii="Arial" w:hAnsi="Arial" w:cs="Arial"/>
          <w:sz w:val="20"/>
        </w:rPr>
        <w:t>mployer’s</w:t>
      </w:r>
      <w:r w:rsidR="00A0240A" w:rsidRPr="00A851B5">
        <w:rPr>
          <w:rFonts w:ascii="Arial" w:hAnsi="Arial" w:cs="Arial"/>
          <w:sz w:val="20"/>
        </w:rPr>
        <w:t xml:space="preserve"> L</w:t>
      </w:r>
      <w:r w:rsidR="00B11981" w:rsidRPr="00A851B5">
        <w:rPr>
          <w:rFonts w:ascii="Arial" w:hAnsi="Arial" w:cs="Arial"/>
          <w:sz w:val="20"/>
        </w:rPr>
        <w:t>iability</w:t>
      </w:r>
      <w:r w:rsidRPr="00A851B5">
        <w:rPr>
          <w:rFonts w:ascii="Arial" w:hAnsi="Arial" w:cs="Arial"/>
          <w:sz w:val="20"/>
        </w:rPr>
        <w:t xml:space="preserve">.  The </w:t>
      </w:r>
      <w:r w:rsidR="00A0240A" w:rsidRPr="00A851B5">
        <w:rPr>
          <w:rFonts w:ascii="Arial" w:hAnsi="Arial" w:cs="Arial"/>
          <w:sz w:val="20"/>
        </w:rPr>
        <w:t>Hirer</w:t>
      </w:r>
      <w:r w:rsidRPr="00A851B5">
        <w:rPr>
          <w:rFonts w:ascii="Arial" w:hAnsi="Arial" w:cs="Arial"/>
          <w:sz w:val="20"/>
        </w:rPr>
        <w:t xml:space="preserve"> will indemnify the Council against any claim or action arising from any breach of copyright, which o</w:t>
      </w:r>
      <w:r w:rsidR="00241FE3" w:rsidRPr="00A851B5">
        <w:rPr>
          <w:rFonts w:ascii="Arial" w:hAnsi="Arial" w:cs="Arial"/>
          <w:sz w:val="20"/>
        </w:rPr>
        <w:t>ccurs during the period of hire</w:t>
      </w:r>
      <w:r w:rsidRPr="00A851B5">
        <w:rPr>
          <w:rFonts w:ascii="Arial" w:hAnsi="Arial" w:cs="Arial"/>
          <w:sz w:val="20"/>
        </w:rPr>
        <w:t>.</w:t>
      </w:r>
    </w:p>
    <w:p w:rsidR="00E52278" w:rsidRPr="00A851B5" w:rsidRDefault="00E52278" w:rsidP="00E52278">
      <w:pPr>
        <w:pStyle w:val="BodyTextIndent"/>
        <w:ind w:left="0"/>
        <w:rPr>
          <w:rFonts w:ascii="Arial" w:hAnsi="Arial" w:cs="Arial"/>
          <w:sz w:val="20"/>
        </w:rPr>
      </w:pPr>
    </w:p>
    <w:p w:rsidR="00E52278" w:rsidRPr="00A851B5" w:rsidRDefault="00E52278" w:rsidP="00733654">
      <w:pPr>
        <w:pStyle w:val="BodyTextIndent"/>
        <w:numPr>
          <w:ilvl w:val="0"/>
          <w:numId w:val="46"/>
        </w:numPr>
        <w:tabs>
          <w:tab w:val="clear" w:pos="1080"/>
        </w:tabs>
        <w:ind w:left="741" w:hanging="741"/>
        <w:rPr>
          <w:rFonts w:ascii="Arial" w:hAnsi="Arial" w:cs="Arial"/>
          <w:sz w:val="20"/>
        </w:rPr>
      </w:pPr>
      <w:r w:rsidRPr="00A851B5">
        <w:rPr>
          <w:rFonts w:ascii="Arial" w:hAnsi="Arial" w:cs="Arial"/>
          <w:sz w:val="20"/>
        </w:rPr>
        <w:t xml:space="preserve">The </w:t>
      </w:r>
      <w:r w:rsidR="00A0240A" w:rsidRPr="00A851B5">
        <w:rPr>
          <w:rFonts w:ascii="Arial" w:hAnsi="Arial" w:cs="Arial"/>
          <w:sz w:val="20"/>
        </w:rPr>
        <w:t>Hirer</w:t>
      </w:r>
      <w:r w:rsidRPr="00A851B5">
        <w:rPr>
          <w:rFonts w:ascii="Arial" w:hAnsi="Arial" w:cs="Arial"/>
          <w:sz w:val="20"/>
        </w:rPr>
        <w:t xml:space="preserve"> shall produce such evidence as the </w:t>
      </w:r>
      <w:r w:rsidR="00A0240A" w:rsidRPr="00A851B5">
        <w:rPr>
          <w:rFonts w:ascii="Arial" w:hAnsi="Arial" w:cs="Arial"/>
          <w:sz w:val="20"/>
        </w:rPr>
        <w:t>Manager</w:t>
      </w:r>
      <w:r w:rsidRPr="00A851B5">
        <w:rPr>
          <w:rFonts w:ascii="Arial" w:hAnsi="Arial" w:cs="Arial"/>
          <w:sz w:val="20"/>
        </w:rPr>
        <w:t xml:space="preserve"> may reasonably require that the insurance’s referred to in sub-clause (a) hereof have been taken out and are in force at all material times.</w:t>
      </w:r>
    </w:p>
    <w:p w:rsidR="00E52278" w:rsidRPr="00A851B5" w:rsidRDefault="00E52278" w:rsidP="00E52278">
      <w:pPr>
        <w:pStyle w:val="BodyTextIndent"/>
        <w:ind w:left="0"/>
        <w:rPr>
          <w:rFonts w:ascii="Arial" w:hAnsi="Arial" w:cs="Arial"/>
          <w:sz w:val="20"/>
        </w:rPr>
      </w:pPr>
    </w:p>
    <w:p w:rsidR="00E52278" w:rsidRPr="00A851B5" w:rsidRDefault="00E52278" w:rsidP="00E52278">
      <w:pPr>
        <w:pStyle w:val="BodyTextIndent"/>
        <w:rPr>
          <w:rFonts w:ascii="Arial" w:hAnsi="Arial" w:cs="Arial"/>
          <w:b/>
          <w:i/>
          <w:sz w:val="20"/>
        </w:rPr>
      </w:pPr>
      <w:r w:rsidRPr="00A851B5">
        <w:rPr>
          <w:rFonts w:ascii="Arial" w:hAnsi="Arial" w:cs="Arial"/>
          <w:b/>
          <w:i/>
          <w:sz w:val="20"/>
        </w:rPr>
        <w:t>(NB.</w:t>
      </w:r>
      <w:r w:rsidRPr="00A851B5">
        <w:rPr>
          <w:rFonts w:ascii="Arial" w:hAnsi="Arial" w:cs="Arial"/>
          <w:b/>
          <w:i/>
          <w:sz w:val="20"/>
        </w:rPr>
        <w:tab/>
      </w:r>
      <w:r w:rsidR="00A0240A" w:rsidRPr="00A851B5">
        <w:rPr>
          <w:rFonts w:ascii="Arial" w:hAnsi="Arial" w:cs="Arial"/>
          <w:b/>
          <w:i/>
          <w:sz w:val="20"/>
        </w:rPr>
        <w:t>Hirer</w:t>
      </w:r>
      <w:r w:rsidRPr="00A851B5">
        <w:rPr>
          <w:rFonts w:ascii="Arial" w:hAnsi="Arial" w:cs="Arial"/>
          <w:b/>
          <w:i/>
          <w:sz w:val="20"/>
        </w:rPr>
        <w:t>s are advised to consult their insurers so as to safeguard themselves in the event of their being held liable for any claim, demand, action or proceedings in this connection.)</w:t>
      </w:r>
    </w:p>
    <w:p w:rsidR="00E52278" w:rsidRPr="00A851B5" w:rsidRDefault="00E52278" w:rsidP="00E52278">
      <w:pPr>
        <w:pStyle w:val="BodyTextIndent"/>
        <w:ind w:left="0"/>
        <w:rPr>
          <w:rFonts w:ascii="Arial" w:hAnsi="Arial" w:cs="Arial"/>
          <w:sz w:val="20"/>
        </w:rPr>
      </w:pPr>
    </w:p>
    <w:p w:rsidR="00E52278" w:rsidRPr="00A851B5" w:rsidRDefault="00E52278" w:rsidP="00733654">
      <w:pPr>
        <w:pStyle w:val="BodyTextIndent"/>
        <w:numPr>
          <w:ilvl w:val="0"/>
          <w:numId w:val="46"/>
        </w:numPr>
        <w:tabs>
          <w:tab w:val="clear" w:pos="1080"/>
        </w:tabs>
        <w:ind w:left="684" w:hanging="684"/>
        <w:rPr>
          <w:rFonts w:ascii="Arial" w:hAnsi="Arial" w:cs="Arial"/>
          <w:sz w:val="20"/>
        </w:rPr>
      </w:pPr>
      <w:r w:rsidRPr="00A851B5">
        <w:rPr>
          <w:rFonts w:ascii="Arial" w:hAnsi="Arial" w:cs="Arial"/>
          <w:sz w:val="20"/>
        </w:rPr>
        <w:t xml:space="preserve">If your Organisation does not have adequate insurance cover, you should contact your insurance </w:t>
      </w:r>
      <w:r w:rsidR="00A0240A" w:rsidRPr="00A851B5">
        <w:rPr>
          <w:rFonts w:ascii="Arial" w:hAnsi="Arial" w:cs="Arial"/>
          <w:sz w:val="20"/>
        </w:rPr>
        <w:t>brokers</w:t>
      </w:r>
      <w:r w:rsidR="00C43009" w:rsidRPr="00A851B5">
        <w:rPr>
          <w:rFonts w:ascii="Arial" w:hAnsi="Arial" w:cs="Arial"/>
          <w:sz w:val="20"/>
        </w:rPr>
        <w:t xml:space="preserve"> to obtain this cover.</w:t>
      </w:r>
      <w:r w:rsidR="00B11981" w:rsidRPr="00A851B5">
        <w:rPr>
          <w:rFonts w:ascii="Arial" w:hAnsi="Arial" w:cs="Arial"/>
          <w:sz w:val="20"/>
        </w:rPr>
        <w:t xml:space="preserve">  No booking will be deemed binding unless these insurances are in place.</w:t>
      </w:r>
    </w:p>
    <w:p w:rsidR="009E1135" w:rsidRPr="00A851B5" w:rsidRDefault="009E1135">
      <w:pPr>
        <w:rPr>
          <w:rFonts w:ascii="Arial" w:hAnsi="Arial" w:cs="Arial"/>
          <w:sz w:val="20"/>
          <w:szCs w:val="20"/>
        </w:rPr>
      </w:pPr>
    </w:p>
    <w:p w:rsidR="00C82285" w:rsidRPr="00A851B5" w:rsidRDefault="00C82285" w:rsidP="00B85DA6">
      <w:pPr>
        <w:pStyle w:val="Heading1"/>
        <w:rPr>
          <w:rFonts w:ascii="Arial" w:hAnsi="Arial" w:cs="Arial"/>
          <w:sz w:val="20"/>
        </w:rPr>
      </w:pPr>
      <w:r w:rsidRPr="00A851B5">
        <w:rPr>
          <w:rFonts w:ascii="Arial" w:hAnsi="Arial" w:cs="Arial"/>
          <w:sz w:val="20"/>
        </w:rPr>
        <w:t xml:space="preserve">SALE OF ITEMS AT </w:t>
      </w:r>
      <w:r w:rsidR="002F5C8A">
        <w:rPr>
          <w:rFonts w:ascii="Arial" w:hAnsi="Arial" w:cs="Arial"/>
          <w:sz w:val="20"/>
        </w:rPr>
        <w:t>ENNISKILLEN CASTLE</w:t>
      </w:r>
    </w:p>
    <w:p w:rsidR="00C82285" w:rsidRPr="00A851B5" w:rsidRDefault="00C82285" w:rsidP="00FE1470">
      <w:pPr>
        <w:pStyle w:val="BodyTextIndent"/>
        <w:rPr>
          <w:rFonts w:ascii="Arial" w:hAnsi="Arial" w:cs="Arial"/>
          <w:sz w:val="20"/>
        </w:rPr>
      </w:pPr>
      <w:r w:rsidRPr="00A851B5">
        <w:rPr>
          <w:rFonts w:ascii="Arial" w:hAnsi="Arial" w:cs="Arial"/>
          <w:sz w:val="20"/>
        </w:rPr>
        <w:t xml:space="preserve">No person shall sell items of any description within </w:t>
      </w:r>
      <w:r w:rsidR="002F5C8A">
        <w:rPr>
          <w:rFonts w:ascii="Arial" w:hAnsi="Arial" w:cs="Arial"/>
          <w:sz w:val="20"/>
        </w:rPr>
        <w:t>the Council-run facilities at</w:t>
      </w:r>
      <w:r w:rsidRPr="00A851B5">
        <w:rPr>
          <w:rFonts w:ascii="Arial" w:hAnsi="Arial" w:cs="Arial"/>
          <w:sz w:val="20"/>
        </w:rPr>
        <w:t xml:space="preserve"> without prior permission </w:t>
      </w:r>
      <w:r w:rsidR="00FE1470" w:rsidRPr="00A851B5">
        <w:rPr>
          <w:rFonts w:ascii="Arial" w:hAnsi="Arial" w:cs="Arial"/>
          <w:sz w:val="20"/>
        </w:rPr>
        <w:t>and consent from</w:t>
      </w:r>
      <w:r w:rsidRPr="00A851B5">
        <w:rPr>
          <w:rFonts w:ascii="Arial" w:hAnsi="Arial" w:cs="Arial"/>
          <w:sz w:val="20"/>
        </w:rPr>
        <w:t xml:space="preserve"> the </w:t>
      </w:r>
      <w:r w:rsidR="00A0240A" w:rsidRPr="00A851B5">
        <w:rPr>
          <w:rFonts w:ascii="Arial" w:hAnsi="Arial" w:cs="Arial"/>
          <w:sz w:val="20"/>
        </w:rPr>
        <w:t>Manager</w:t>
      </w:r>
      <w:r w:rsidRPr="00A851B5">
        <w:rPr>
          <w:rFonts w:ascii="Arial" w:hAnsi="Arial" w:cs="Arial"/>
          <w:sz w:val="20"/>
        </w:rPr>
        <w:t xml:space="preserve">.  </w:t>
      </w:r>
    </w:p>
    <w:p w:rsidR="00C82285" w:rsidRPr="00A851B5" w:rsidRDefault="00C82285">
      <w:pPr>
        <w:pStyle w:val="BodyTextIndent"/>
        <w:ind w:left="0"/>
        <w:rPr>
          <w:rFonts w:ascii="Arial" w:hAnsi="Arial" w:cs="Arial"/>
          <w:sz w:val="20"/>
        </w:rPr>
      </w:pPr>
    </w:p>
    <w:p w:rsidR="00C82285" w:rsidRPr="00A851B5" w:rsidRDefault="00C82285" w:rsidP="00241FE3">
      <w:pPr>
        <w:pStyle w:val="Heading1"/>
        <w:rPr>
          <w:rFonts w:ascii="Arial" w:hAnsi="Arial" w:cs="Arial"/>
          <w:sz w:val="20"/>
        </w:rPr>
      </w:pPr>
      <w:r w:rsidRPr="00A851B5">
        <w:rPr>
          <w:rFonts w:ascii="Arial" w:hAnsi="Arial" w:cs="Arial"/>
          <w:sz w:val="20"/>
        </w:rPr>
        <w:t xml:space="preserve">MARKETING </w:t>
      </w:r>
    </w:p>
    <w:p w:rsidR="00BE78B3" w:rsidRPr="00A851B5" w:rsidRDefault="00872478" w:rsidP="00241FE3">
      <w:pPr>
        <w:pStyle w:val="BodyTextIndent"/>
        <w:rPr>
          <w:rFonts w:ascii="Arial" w:hAnsi="Arial" w:cs="Arial"/>
          <w:sz w:val="20"/>
        </w:rPr>
      </w:pPr>
      <w:r w:rsidRPr="00A851B5">
        <w:rPr>
          <w:rFonts w:ascii="Arial" w:hAnsi="Arial" w:cs="Arial"/>
          <w:sz w:val="20"/>
        </w:rPr>
        <w:t xml:space="preserve">It is the responsibility of the </w:t>
      </w:r>
      <w:r w:rsidR="00A0240A" w:rsidRPr="00A851B5">
        <w:rPr>
          <w:rFonts w:ascii="Arial" w:hAnsi="Arial" w:cs="Arial"/>
          <w:sz w:val="20"/>
        </w:rPr>
        <w:t>Hirer</w:t>
      </w:r>
      <w:r w:rsidRPr="00A851B5">
        <w:rPr>
          <w:rFonts w:ascii="Arial" w:hAnsi="Arial" w:cs="Arial"/>
          <w:sz w:val="20"/>
        </w:rPr>
        <w:t xml:space="preserve"> to produce and distribute their own Marketing/Promotional m</w:t>
      </w:r>
      <w:r w:rsidR="00BE7117" w:rsidRPr="00A851B5">
        <w:rPr>
          <w:rFonts w:ascii="Arial" w:hAnsi="Arial" w:cs="Arial"/>
          <w:sz w:val="20"/>
        </w:rPr>
        <w:t>aterial and to liaise with the s</w:t>
      </w:r>
      <w:r w:rsidRPr="00A851B5">
        <w:rPr>
          <w:rFonts w:ascii="Arial" w:hAnsi="Arial" w:cs="Arial"/>
          <w:sz w:val="20"/>
        </w:rPr>
        <w:t xml:space="preserve">taff at </w:t>
      </w:r>
      <w:r w:rsidR="002F1572">
        <w:rPr>
          <w:rFonts w:ascii="Arial" w:hAnsi="Arial" w:cs="Arial"/>
          <w:sz w:val="20"/>
        </w:rPr>
        <w:t>Enniskillen Castle</w:t>
      </w:r>
      <w:r w:rsidR="00AD16D9" w:rsidRPr="00A851B5">
        <w:rPr>
          <w:rFonts w:ascii="Arial" w:hAnsi="Arial" w:cs="Arial"/>
          <w:sz w:val="20"/>
        </w:rPr>
        <w:t xml:space="preserve"> </w:t>
      </w:r>
      <w:r w:rsidRPr="00A851B5">
        <w:rPr>
          <w:rFonts w:ascii="Arial" w:hAnsi="Arial" w:cs="Arial"/>
          <w:sz w:val="20"/>
        </w:rPr>
        <w:t>in advance with regard to the content, production and distributio</w:t>
      </w:r>
      <w:r w:rsidR="00BE7117" w:rsidRPr="00A851B5">
        <w:rPr>
          <w:rFonts w:ascii="Arial" w:hAnsi="Arial" w:cs="Arial"/>
          <w:sz w:val="20"/>
        </w:rPr>
        <w:t>n of marketing m</w:t>
      </w:r>
      <w:r w:rsidRPr="00A851B5">
        <w:rPr>
          <w:rFonts w:ascii="Arial" w:hAnsi="Arial" w:cs="Arial"/>
          <w:sz w:val="20"/>
        </w:rPr>
        <w:t xml:space="preserve">aterial with a view to preserving existing corporate identity and general and accurate information about </w:t>
      </w:r>
      <w:r w:rsidR="002F1572">
        <w:rPr>
          <w:rFonts w:ascii="Arial" w:hAnsi="Arial" w:cs="Arial"/>
          <w:sz w:val="20"/>
        </w:rPr>
        <w:t>Enniskillen Castle.</w:t>
      </w:r>
    </w:p>
    <w:p w:rsidR="00BE78B3" w:rsidRPr="00A851B5" w:rsidRDefault="00BE78B3" w:rsidP="00241FE3">
      <w:pPr>
        <w:pStyle w:val="BodyTextIndent"/>
        <w:rPr>
          <w:rFonts w:ascii="Arial" w:hAnsi="Arial" w:cs="Arial"/>
          <w:sz w:val="20"/>
        </w:rPr>
      </w:pPr>
    </w:p>
    <w:p w:rsidR="00FC0BFD" w:rsidRPr="00A851B5" w:rsidRDefault="00FC3F0F" w:rsidP="00241FE3">
      <w:pPr>
        <w:pStyle w:val="BodyTextIndent"/>
        <w:rPr>
          <w:rFonts w:ascii="Arial" w:hAnsi="Arial" w:cs="Arial"/>
          <w:sz w:val="20"/>
        </w:rPr>
      </w:pPr>
      <w:r w:rsidRPr="00A851B5">
        <w:rPr>
          <w:rFonts w:ascii="Arial" w:hAnsi="Arial" w:cs="Arial"/>
          <w:sz w:val="20"/>
        </w:rPr>
        <w:t>In compliance with</w:t>
      </w:r>
      <w:r w:rsidR="00FC0BFD" w:rsidRPr="00A851B5">
        <w:rPr>
          <w:rFonts w:ascii="Arial" w:hAnsi="Arial" w:cs="Arial"/>
          <w:sz w:val="20"/>
        </w:rPr>
        <w:t xml:space="preserve"> Data Protection Legislation, </w:t>
      </w:r>
      <w:r w:rsidR="002F1572">
        <w:rPr>
          <w:rFonts w:ascii="Arial" w:hAnsi="Arial" w:cs="Arial"/>
          <w:sz w:val="20"/>
        </w:rPr>
        <w:t>Enniskillen Castle</w:t>
      </w:r>
      <w:r w:rsidR="00AD16D9" w:rsidRPr="00A851B5">
        <w:rPr>
          <w:rFonts w:ascii="Arial" w:hAnsi="Arial" w:cs="Arial"/>
          <w:sz w:val="20"/>
        </w:rPr>
        <w:t xml:space="preserve"> </w:t>
      </w:r>
      <w:r w:rsidRPr="00A851B5">
        <w:rPr>
          <w:rFonts w:ascii="Arial" w:hAnsi="Arial" w:cs="Arial"/>
          <w:sz w:val="20"/>
        </w:rPr>
        <w:t>will</w:t>
      </w:r>
      <w:r w:rsidR="00FC0BFD" w:rsidRPr="00A851B5">
        <w:rPr>
          <w:rFonts w:ascii="Arial" w:hAnsi="Arial" w:cs="Arial"/>
          <w:sz w:val="20"/>
        </w:rPr>
        <w:t xml:space="preserve"> not give details from its mailing list </w:t>
      </w:r>
      <w:r w:rsidR="00241FE3" w:rsidRPr="00A851B5">
        <w:rPr>
          <w:rFonts w:ascii="Arial" w:hAnsi="Arial" w:cs="Arial"/>
          <w:sz w:val="20"/>
        </w:rPr>
        <w:t xml:space="preserve">to </w:t>
      </w:r>
      <w:r w:rsidRPr="00A851B5">
        <w:rPr>
          <w:rFonts w:ascii="Arial" w:hAnsi="Arial" w:cs="Arial"/>
          <w:sz w:val="20"/>
        </w:rPr>
        <w:t>Third Parties.</w:t>
      </w:r>
      <w:r w:rsidR="00FC0BFD" w:rsidRPr="00A851B5">
        <w:rPr>
          <w:rFonts w:ascii="Arial" w:hAnsi="Arial" w:cs="Arial"/>
          <w:sz w:val="20"/>
        </w:rPr>
        <w:t xml:space="preserve">  </w:t>
      </w:r>
    </w:p>
    <w:p w:rsidR="004606D2" w:rsidRPr="00A851B5" w:rsidRDefault="004606D2" w:rsidP="00241FE3">
      <w:pPr>
        <w:pStyle w:val="BodyTextIndent"/>
        <w:rPr>
          <w:rFonts w:ascii="Arial" w:hAnsi="Arial" w:cs="Arial"/>
          <w:sz w:val="20"/>
        </w:rPr>
      </w:pPr>
    </w:p>
    <w:p w:rsidR="00C82285" w:rsidRPr="00A851B5" w:rsidRDefault="00EF2E80" w:rsidP="00241FE3">
      <w:pPr>
        <w:pStyle w:val="BodyTextIndent"/>
        <w:ind w:left="0"/>
        <w:rPr>
          <w:rFonts w:ascii="Arial" w:hAnsi="Arial" w:cs="Arial"/>
          <w:b/>
          <w:sz w:val="20"/>
        </w:rPr>
      </w:pPr>
      <w:r w:rsidRPr="00A851B5">
        <w:rPr>
          <w:rFonts w:ascii="Arial" w:hAnsi="Arial" w:cs="Arial"/>
          <w:b/>
          <w:sz w:val="20"/>
        </w:rPr>
        <w:t xml:space="preserve">             </w:t>
      </w:r>
      <w:r w:rsidR="00C82285" w:rsidRPr="00A851B5">
        <w:rPr>
          <w:rFonts w:ascii="Arial" w:hAnsi="Arial" w:cs="Arial"/>
          <w:b/>
          <w:sz w:val="20"/>
        </w:rPr>
        <w:t>Please also note:</w:t>
      </w:r>
      <w:r w:rsidR="00C82285" w:rsidRPr="00A851B5">
        <w:rPr>
          <w:rFonts w:ascii="Arial" w:hAnsi="Arial" w:cs="Arial"/>
          <w:b/>
          <w:sz w:val="20"/>
        </w:rPr>
        <w:tab/>
      </w:r>
      <w:r w:rsidR="00C82285" w:rsidRPr="00A851B5">
        <w:rPr>
          <w:rFonts w:ascii="Arial" w:hAnsi="Arial" w:cs="Arial"/>
          <w:b/>
          <w:sz w:val="20"/>
        </w:rPr>
        <w:tab/>
      </w:r>
    </w:p>
    <w:p w:rsidR="00C82285" w:rsidRPr="00A851B5" w:rsidRDefault="00C82285" w:rsidP="00241FE3">
      <w:pPr>
        <w:pStyle w:val="BodyTextIndent"/>
        <w:ind w:left="0"/>
        <w:rPr>
          <w:rFonts w:ascii="Arial" w:hAnsi="Arial" w:cs="Arial"/>
          <w:sz w:val="20"/>
        </w:rPr>
      </w:pPr>
    </w:p>
    <w:p w:rsidR="009E1135" w:rsidRDefault="00A5115B" w:rsidP="00241FE3">
      <w:pPr>
        <w:pStyle w:val="BodyTextIndent"/>
        <w:rPr>
          <w:rFonts w:ascii="Arial" w:hAnsi="Arial" w:cs="Arial"/>
          <w:sz w:val="20"/>
        </w:rPr>
      </w:pPr>
      <w:r>
        <w:rPr>
          <w:rFonts w:ascii="Arial" w:hAnsi="Arial" w:cs="Arial"/>
          <w:sz w:val="20"/>
        </w:rPr>
        <w:t>The Council</w:t>
      </w:r>
      <w:r w:rsidR="00C82285" w:rsidRPr="00A851B5">
        <w:rPr>
          <w:rFonts w:ascii="Arial" w:hAnsi="Arial" w:cs="Arial"/>
          <w:sz w:val="20"/>
        </w:rPr>
        <w:t xml:space="preserve"> receives many public complaints regarding advertising signs/posters being illegally displayed on the</w:t>
      </w:r>
      <w:r w:rsidR="00FE1470" w:rsidRPr="00A851B5">
        <w:rPr>
          <w:rFonts w:ascii="Arial" w:hAnsi="Arial" w:cs="Arial"/>
          <w:sz w:val="20"/>
        </w:rPr>
        <w:t>ir</w:t>
      </w:r>
      <w:r w:rsidR="00C82285" w:rsidRPr="00A851B5">
        <w:rPr>
          <w:rFonts w:ascii="Arial" w:hAnsi="Arial" w:cs="Arial"/>
          <w:sz w:val="20"/>
        </w:rPr>
        <w:t xml:space="preserve"> </w:t>
      </w:r>
      <w:r>
        <w:rPr>
          <w:rFonts w:ascii="Arial" w:hAnsi="Arial" w:cs="Arial"/>
          <w:sz w:val="20"/>
        </w:rPr>
        <w:t>p</w:t>
      </w:r>
      <w:r w:rsidR="00C82285" w:rsidRPr="00A851B5">
        <w:rPr>
          <w:rFonts w:ascii="Arial" w:hAnsi="Arial" w:cs="Arial"/>
          <w:sz w:val="20"/>
        </w:rPr>
        <w:t>roperty.  Please take notice that the legislation introduced to control this method of advertising is:</w:t>
      </w:r>
    </w:p>
    <w:p w:rsidR="00A5115B" w:rsidRDefault="00A5115B" w:rsidP="00241FE3">
      <w:pPr>
        <w:pStyle w:val="BodyTextIndent"/>
        <w:rPr>
          <w:rFonts w:ascii="Arial" w:hAnsi="Arial" w:cs="Arial"/>
          <w:sz w:val="20"/>
        </w:rPr>
      </w:pPr>
    </w:p>
    <w:p w:rsidR="00A5115B" w:rsidRPr="00A5115B" w:rsidRDefault="00A5115B" w:rsidP="00A5115B">
      <w:pPr>
        <w:autoSpaceDE w:val="0"/>
        <w:autoSpaceDN w:val="0"/>
        <w:adjustRightInd w:val="0"/>
        <w:ind w:left="709"/>
        <w:rPr>
          <w:rFonts w:ascii="Arial" w:eastAsia="Batang" w:hAnsi="Arial" w:cs="Arial"/>
          <w:b/>
          <w:color w:val="000000"/>
          <w:spacing w:val="-5"/>
          <w:sz w:val="20"/>
          <w:szCs w:val="20"/>
        </w:rPr>
      </w:pPr>
      <w:r w:rsidRPr="00A5115B">
        <w:rPr>
          <w:rFonts w:ascii="Arial" w:eastAsia="Batang" w:hAnsi="Arial" w:cs="Arial"/>
          <w:b/>
          <w:color w:val="000000"/>
          <w:spacing w:val="-5"/>
          <w:sz w:val="20"/>
          <w:szCs w:val="20"/>
        </w:rPr>
        <w:lastRenderedPageBreak/>
        <w:t>Fermanagh &amp; Omagh District Council</w:t>
      </w:r>
    </w:p>
    <w:p w:rsidR="00A5115B" w:rsidRDefault="00A5115B" w:rsidP="00A5115B">
      <w:pPr>
        <w:autoSpaceDE w:val="0"/>
        <w:autoSpaceDN w:val="0"/>
        <w:adjustRightInd w:val="0"/>
        <w:ind w:left="709"/>
        <w:rPr>
          <w:rFonts w:ascii="Arial" w:eastAsia="Batang" w:hAnsi="Arial" w:cs="Arial"/>
          <w:b/>
          <w:color w:val="000000"/>
          <w:spacing w:val="-5"/>
          <w:sz w:val="20"/>
          <w:szCs w:val="20"/>
        </w:rPr>
      </w:pPr>
      <w:r w:rsidRPr="00A5115B">
        <w:rPr>
          <w:rFonts w:ascii="Arial" w:eastAsia="Batang" w:hAnsi="Arial" w:cs="Arial"/>
          <w:b/>
          <w:color w:val="000000"/>
          <w:spacing w:val="-5"/>
          <w:sz w:val="20"/>
          <w:szCs w:val="20"/>
        </w:rPr>
        <w:t xml:space="preserve">The Clean Neighbourhoods and Environment Act (Northern Ireland) 2011 </w:t>
      </w:r>
    </w:p>
    <w:p w:rsidR="00A5115B" w:rsidRPr="00A5115B" w:rsidRDefault="00A5115B" w:rsidP="00A5115B">
      <w:pPr>
        <w:autoSpaceDE w:val="0"/>
        <w:autoSpaceDN w:val="0"/>
        <w:adjustRightInd w:val="0"/>
        <w:ind w:left="709"/>
        <w:rPr>
          <w:rFonts w:ascii="Arial" w:eastAsia="Batang" w:hAnsi="Arial" w:cs="Arial"/>
          <w:b/>
          <w:color w:val="000000"/>
          <w:spacing w:val="-5"/>
          <w:sz w:val="20"/>
          <w:szCs w:val="20"/>
        </w:rPr>
      </w:pPr>
      <w:r w:rsidRPr="00A5115B">
        <w:rPr>
          <w:rFonts w:ascii="Arial" w:eastAsia="Batang" w:hAnsi="Arial" w:cs="Arial"/>
          <w:b/>
          <w:color w:val="000000"/>
          <w:spacing w:val="-5"/>
          <w:sz w:val="20"/>
          <w:szCs w:val="20"/>
        </w:rPr>
        <w:t>Implementation &amp; Enforcement Policy October 2015</w:t>
      </w:r>
    </w:p>
    <w:p w:rsidR="00A5115B" w:rsidRDefault="00A5115B" w:rsidP="00241FE3">
      <w:pPr>
        <w:pStyle w:val="BodyTextIndent"/>
        <w:rPr>
          <w:rFonts w:ascii="Arial" w:hAnsi="Arial" w:cs="Arial"/>
          <w:sz w:val="20"/>
        </w:rPr>
      </w:pPr>
    </w:p>
    <w:p w:rsidR="00A5115B" w:rsidRPr="00A5115B" w:rsidRDefault="00A5115B" w:rsidP="00A5115B">
      <w:pPr>
        <w:autoSpaceDE w:val="0"/>
        <w:autoSpaceDN w:val="0"/>
        <w:adjustRightInd w:val="0"/>
        <w:ind w:firstLine="709"/>
        <w:rPr>
          <w:rFonts w:ascii="Arial" w:hAnsi="Arial" w:cs="Arial"/>
          <w:b/>
          <w:bCs/>
          <w:iCs/>
          <w:sz w:val="20"/>
          <w:szCs w:val="20"/>
          <w:lang w:eastAsia="en-GB"/>
        </w:rPr>
      </w:pPr>
      <w:r w:rsidRPr="00A5115B">
        <w:rPr>
          <w:rFonts w:ascii="Arial" w:hAnsi="Arial" w:cs="Arial"/>
          <w:b/>
          <w:bCs/>
          <w:iCs/>
          <w:sz w:val="20"/>
          <w:szCs w:val="20"/>
          <w:lang w:eastAsia="en-GB"/>
        </w:rPr>
        <w:t xml:space="preserve">Section 38 – Unlawful </w:t>
      </w:r>
      <w:r w:rsidR="00605CC7" w:rsidRPr="00A5115B">
        <w:rPr>
          <w:rFonts w:ascii="Arial" w:hAnsi="Arial" w:cs="Arial"/>
          <w:b/>
          <w:bCs/>
          <w:iCs/>
          <w:sz w:val="20"/>
          <w:szCs w:val="20"/>
          <w:lang w:eastAsia="en-GB"/>
        </w:rPr>
        <w:t>Display Of Advertisements</w:t>
      </w:r>
    </w:p>
    <w:p w:rsidR="00A5115B" w:rsidRPr="00A5115B" w:rsidRDefault="00A5115B" w:rsidP="00A5115B">
      <w:pPr>
        <w:autoSpaceDE w:val="0"/>
        <w:autoSpaceDN w:val="0"/>
        <w:adjustRightInd w:val="0"/>
        <w:ind w:firstLine="709"/>
        <w:rPr>
          <w:rFonts w:ascii="Arial" w:hAnsi="Arial" w:cs="Arial"/>
          <w:sz w:val="20"/>
          <w:szCs w:val="20"/>
          <w:lang w:eastAsia="en-GB"/>
        </w:rPr>
      </w:pPr>
    </w:p>
    <w:p w:rsidR="00A5115B" w:rsidRPr="00A5115B" w:rsidRDefault="00A5115B" w:rsidP="00A5115B">
      <w:pPr>
        <w:pStyle w:val="BodyTextIndent"/>
        <w:rPr>
          <w:rFonts w:ascii="Arial" w:hAnsi="Arial" w:cs="Arial"/>
          <w:b/>
          <w:sz w:val="20"/>
        </w:rPr>
      </w:pPr>
      <w:r w:rsidRPr="00A5115B">
        <w:rPr>
          <w:rFonts w:ascii="Arial" w:hAnsi="Arial" w:cs="Arial"/>
          <w:b/>
          <w:sz w:val="20"/>
        </w:rPr>
        <w:t xml:space="preserve">Fly Posting </w:t>
      </w:r>
      <w:r w:rsidR="00592176">
        <w:rPr>
          <w:rFonts w:ascii="Arial" w:hAnsi="Arial" w:cs="Arial"/>
          <w:b/>
          <w:sz w:val="20"/>
        </w:rPr>
        <w:t>a</w:t>
      </w:r>
      <w:r w:rsidR="00592176" w:rsidRPr="00A5115B">
        <w:rPr>
          <w:rFonts w:ascii="Arial" w:hAnsi="Arial" w:cs="Arial"/>
          <w:b/>
          <w:sz w:val="20"/>
        </w:rPr>
        <w:t>nd</w:t>
      </w:r>
      <w:r w:rsidR="00592176">
        <w:rPr>
          <w:rFonts w:ascii="Arial" w:hAnsi="Arial" w:cs="Arial"/>
          <w:b/>
          <w:sz w:val="20"/>
        </w:rPr>
        <w:t xml:space="preserve"> </w:t>
      </w:r>
      <w:r>
        <w:rPr>
          <w:rFonts w:ascii="Arial" w:hAnsi="Arial" w:cs="Arial"/>
          <w:b/>
          <w:sz w:val="20"/>
        </w:rPr>
        <w:t xml:space="preserve">Distribution </w:t>
      </w:r>
      <w:r w:rsidR="00592176">
        <w:rPr>
          <w:rFonts w:ascii="Arial" w:hAnsi="Arial" w:cs="Arial"/>
          <w:b/>
          <w:sz w:val="20"/>
        </w:rPr>
        <w:t xml:space="preserve">of </w:t>
      </w:r>
      <w:r>
        <w:rPr>
          <w:rFonts w:ascii="Arial" w:hAnsi="Arial" w:cs="Arial"/>
          <w:b/>
          <w:sz w:val="20"/>
        </w:rPr>
        <w:t xml:space="preserve">Flyers </w:t>
      </w:r>
      <w:r w:rsidR="00592176">
        <w:rPr>
          <w:rFonts w:ascii="Arial" w:hAnsi="Arial" w:cs="Arial"/>
          <w:b/>
          <w:sz w:val="20"/>
        </w:rPr>
        <w:t>on Cars</w:t>
      </w:r>
      <w:r w:rsidR="00592176" w:rsidRPr="00A5115B">
        <w:rPr>
          <w:rFonts w:ascii="Arial" w:hAnsi="Arial" w:cs="Arial"/>
          <w:b/>
          <w:sz w:val="20"/>
        </w:rPr>
        <w:t xml:space="preserve"> </w:t>
      </w:r>
      <w:r w:rsidR="00592176">
        <w:rPr>
          <w:rFonts w:ascii="Arial" w:hAnsi="Arial" w:cs="Arial"/>
          <w:b/>
          <w:sz w:val="20"/>
        </w:rPr>
        <w:t>a</w:t>
      </w:r>
      <w:r w:rsidR="00592176" w:rsidRPr="00A5115B">
        <w:rPr>
          <w:rFonts w:ascii="Arial" w:hAnsi="Arial" w:cs="Arial"/>
          <w:b/>
          <w:sz w:val="20"/>
        </w:rPr>
        <w:t xml:space="preserve">nd </w:t>
      </w:r>
      <w:r w:rsidR="00592176">
        <w:rPr>
          <w:rFonts w:ascii="Arial" w:hAnsi="Arial" w:cs="Arial"/>
          <w:b/>
          <w:sz w:val="20"/>
        </w:rPr>
        <w:t>o</w:t>
      </w:r>
      <w:r w:rsidR="00592176" w:rsidRPr="00A5115B">
        <w:rPr>
          <w:rFonts w:ascii="Arial" w:hAnsi="Arial" w:cs="Arial"/>
          <w:b/>
          <w:sz w:val="20"/>
        </w:rPr>
        <w:t xml:space="preserve">n </w:t>
      </w:r>
      <w:r w:rsidR="00592176">
        <w:rPr>
          <w:rFonts w:ascii="Arial" w:hAnsi="Arial" w:cs="Arial"/>
          <w:b/>
          <w:sz w:val="20"/>
        </w:rPr>
        <w:t>t</w:t>
      </w:r>
      <w:r w:rsidR="00592176" w:rsidRPr="00A5115B">
        <w:rPr>
          <w:rFonts w:ascii="Arial" w:hAnsi="Arial" w:cs="Arial"/>
          <w:b/>
          <w:sz w:val="20"/>
        </w:rPr>
        <w:t>he Street</w:t>
      </w:r>
    </w:p>
    <w:p w:rsidR="00A5115B" w:rsidRPr="00A5115B" w:rsidRDefault="00A5115B" w:rsidP="00A5115B">
      <w:pPr>
        <w:pStyle w:val="BodyTextIndent"/>
        <w:rPr>
          <w:rFonts w:ascii="Arial" w:hAnsi="Arial" w:cs="Arial"/>
          <w:sz w:val="20"/>
        </w:rPr>
      </w:pPr>
    </w:p>
    <w:p w:rsidR="00A5115B" w:rsidRPr="00A5115B" w:rsidRDefault="00A5115B" w:rsidP="00A5115B">
      <w:pPr>
        <w:pStyle w:val="BodyTextIndent"/>
        <w:rPr>
          <w:rFonts w:ascii="Arial" w:hAnsi="Arial" w:cs="Arial"/>
          <w:sz w:val="20"/>
        </w:rPr>
      </w:pPr>
      <w:r w:rsidRPr="00A5115B">
        <w:rPr>
          <w:rFonts w:ascii="Arial" w:hAnsi="Arial" w:cs="Arial"/>
          <w:sz w:val="20"/>
        </w:rPr>
        <w:t>There will be zero tolerance of fly posting and distribution of flyers on vehicles or on the street.  If the offender is identified they will be issued with a fixed penalty notice.</w:t>
      </w:r>
    </w:p>
    <w:p w:rsidR="00A5115B" w:rsidRPr="00A5115B" w:rsidRDefault="00A5115B" w:rsidP="00A5115B">
      <w:pPr>
        <w:pStyle w:val="BodyTextIndent"/>
        <w:rPr>
          <w:rFonts w:ascii="Arial" w:hAnsi="Arial" w:cs="Arial"/>
          <w:sz w:val="20"/>
        </w:rPr>
      </w:pPr>
    </w:p>
    <w:p w:rsidR="00A5115B" w:rsidRPr="00A5115B" w:rsidRDefault="00A5115B" w:rsidP="00A5115B">
      <w:pPr>
        <w:pStyle w:val="BodyTextIndent"/>
        <w:rPr>
          <w:rFonts w:ascii="Arial" w:hAnsi="Arial" w:cs="Arial"/>
          <w:b/>
          <w:sz w:val="20"/>
        </w:rPr>
      </w:pPr>
      <w:r w:rsidRPr="00A5115B">
        <w:rPr>
          <w:rFonts w:ascii="Arial" w:hAnsi="Arial" w:cs="Arial"/>
          <w:b/>
          <w:sz w:val="20"/>
        </w:rPr>
        <w:t>Advertising by Community Groups, Charities, Sports Clubs, Church Groups, non-profit making groups, schools, tourist groups, etc</w:t>
      </w:r>
    </w:p>
    <w:p w:rsidR="00A5115B" w:rsidRPr="00A5115B" w:rsidRDefault="00A5115B" w:rsidP="00A5115B">
      <w:pPr>
        <w:pStyle w:val="BodyTextIndent"/>
        <w:rPr>
          <w:rFonts w:ascii="Arial" w:hAnsi="Arial" w:cs="Arial"/>
          <w:sz w:val="20"/>
        </w:rPr>
      </w:pPr>
    </w:p>
    <w:p w:rsidR="00A5115B" w:rsidRPr="00A5115B" w:rsidRDefault="00A5115B" w:rsidP="00A5115B">
      <w:pPr>
        <w:pStyle w:val="BodyTextIndent"/>
        <w:rPr>
          <w:rFonts w:ascii="Arial" w:hAnsi="Arial" w:cs="Arial"/>
          <w:sz w:val="20"/>
        </w:rPr>
      </w:pPr>
      <w:r w:rsidRPr="00A5115B">
        <w:rPr>
          <w:rFonts w:ascii="Arial" w:hAnsi="Arial" w:cs="Arial"/>
          <w:sz w:val="20"/>
        </w:rPr>
        <w:t>Signs will be tolerated subject to:</w:t>
      </w:r>
    </w:p>
    <w:p w:rsidR="00A5115B" w:rsidRPr="00A5115B" w:rsidRDefault="00A5115B" w:rsidP="00A5115B">
      <w:pPr>
        <w:pStyle w:val="BodyTextIndent"/>
        <w:rPr>
          <w:rFonts w:ascii="Arial" w:hAnsi="Arial" w:cs="Arial"/>
          <w:sz w:val="20"/>
        </w:rPr>
      </w:pPr>
    </w:p>
    <w:p w:rsidR="00A5115B" w:rsidRPr="00A5115B" w:rsidRDefault="00A5115B" w:rsidP="00A5115B">
      <w:pPr>
        <w:pStyle w:val="BodyTextIndent"/>
        <w:numPr>
          <w:ilvl w:val="0"/>
          <w:numId w:val="49"/>
        </w:numPr>
        <w:rPr>
          <w:rFonts w:ascii="Arial" w:hAnsi="Arial" w:cs="Arial"/>
          <w:sz w:val="20"/>
        </w:rPr>
      </w:pPr>
      <w:r w:rsidRPr="00A5115B">
        <w:rPr>
          <w:rFonts w:ascii="Arial" w:hAnsi="Arial" w:cs="Arial"/>
          <w:sz w:val="20"/>
        </w:rPr>
        <w:t>Signs being displayed for not more than two weeks and being removed within two days of completion of event.</w:t>
      </w:r>
    </w:p>
    <w:p w:rsidR="00A5115B" w:rsidRPr="00A5115B" w:rsidRDefault="00A5115B" w:rsidP="00A5115B">
      <w:pPr>
        <w:pStyle w:val="BodyTextIndent"/>
        <w:numPr>
          <w:ilvl w:val="0"/>
          <w:numId w:val="49"/>
        </w:numPr>
        <w:rPr>
          <w:rFonts w:ascii="Arial" w:hAnsi="Arial" w:cs="Arial"/>
          <w:sz w:val="20"/>
        </w:rPr>
      </w:pPr>
      <w:r w:rsidRPr="00A5115B">
        <w:rPr>
          <w:rFonts w:ascii="Arial" w:hAnsi="Arial" w:cs="Arial"/>
          <w:sz w:val="20"/>
        </w:rPr>
        <w:t>One sign, maximum size</w:t>
      </w:r>
      <w:r w:rsidR="008E5C1E">
        <w:rPr>
          <w:rFonts w:ascii="Arial" w:hAnsi="Arial" w:cs="Arial"/>
          <w:sz w:val="20"/>
        </w:rPr>
        <w:t xml:space="preserve"> </w:t>
      </w:r>
      <w:r w:rsidRPr="00A5115B">
        <w:rPr>
          <w:rFonts w:ascii="Arial" w:hAnsi="Arial" w:cs="Arial"/>
          <w:sz w:val="20"/>
        </w:rPr>
        <w:t>1 metre x 1 metre will be permitted on each approach to the relevant town, village or location where the event is to be held.</w:t>
      </w:r>
    </w:p>
    <w:p w:rsidR="00A5115B" w:rsidRPr="00A5115B" w:rsidRDefault="00A5115B" w:rsidP="00A5115B">
      <w:pPr>
        <w:pStyle w:val="BodyTextIndent"/>
        <w:numPr>
          <w:ilvl w:val="0"/>
          <w:numId w:val="49"/>
        </w:numPr>
        <w:rPr>
          <w:rFonts w:ascii="Arial" w:hAnsi="Arial" w:cs="Arial"/>
          <w:sz w:val="20"/>
        </w:rPr>
      </w:pPr>
      <w:r w:rsidRPr="00A5115B">
        <w:rPr>
          <w:rFonts w:ascii="Arial" w:hAnsi="Arial" w:cs="Arial"/>
          <w:sz w:val="20"/>
        </w:rPr>
        <w:t>No interference with existing directional signage or sightlines.</w:t>
      </w:r>
    </w:p>
    <w:p w:rsidR="00A5115B" w:rsidRPr="00A5115B" w:rsidRDefault="00A5115B" w:rsidP="00A5115B">
      <w:pPr>
        <w:pStyle w:val="BodyTextIndent"/>
        <w:rPr>
          <w:rFonts w:ascii="Arial" w:hAnsi="Arial" w:cs="Arial"/>
          <w:sz w:val="20"/>
        </w:rPr>
      </w:pPr>
    </w:p>
    <w:p w:rsidR="00A5115B" w:rsidRPr="00A5115B" w:rsidRDefault="00A5115B" w:rsidP="00A5115B">
      <w:pPr>
        <w:pStyle w:val="BodyTextIndent"/>
        <w:rPr>
          <w:rFonts w:ascii="Arial" w:hAnsi="Arial" w:cs="Arial"/>
          <w:b/>
          <w:sz w:val="20"/>
        </w:rPr>
      </w:pPr>
      <w:r w:rsidRPr="00A5115B">
        <w:rPr>
          <w:rFonts w:ascii="Arial" w:hAnsi="Arial" w:cs="Arial"/>
          <w:b/>
          <w:sz w:val="20"/>
        </w:rPr>
        <w:t>Banner Points in Enniskillen</w:t>
      </w:r>
    </w:p>
    <w:p w:rsidR="00A5115B" w:rsidRPr="00A5115B" w:rsidRDefault="00A5115B" w:rsidP="00A5115B">
      <w:pPr>
        <w:pStyle w:val="BodyTextIndent"/>
        <w:rPr>
          <w:rFonts w:ascii="Arial" w:hAnsi="Arial" w:cs="Arial"/>
          <w:sz w:val="20"/>
        </w:rPr>
      </w:pPr>
    </w:p>
    <w:p w:rsidR="00A5115B" w:rsidRPr="00A5115B" w:rsidRDefault="00A5115B" w:rsidP="00A5115B">
      <w:pPr>
        <w:pStyle w:val="BodyTextIndent"/>
        <w:rPr>
          <w:rFonts w:ascii="Arial" w:hAnsi="Arial" w:cs="Arial"/>
          <w:sz w:val="20"/>
        </w:rPr>
      </w:pPr>
      <w:r w:rsidRPr="00A5115B">
        <w:rPr>
          <w:rFonts w:ascii="Arial" w:hAnsi="Arial" w:cs="Arial"/>
          <w:sz w:val="20"/>
        </w:rPr>
        <w:t xml:space="preserve">Members were advised of four authorised points for the erection of banners on the approach roads into Enniskillen where banners can be erected advertising upcoming community/charitable events.  Slots can be booked in advance with staff at the Killyvilly Depot, Enniskillen and it was indicated that a similar arrangement would be investigated for Omagh.  </w:t>
      </w:r>
    </w:p>
    <w:p w:rsidR="00A5115B" w:rsidRPr="00A5115B" w:rsidRDefault="00A5115B" w:rsidP="00A5115B">
      <w:pPr>
        <w:pStyle w:val="BodyTextIndent"/>
        <w:rPr>
          <w:rFonts w:ascii="Arial" w:hAnsi="Arial" w:cs="Arial"/>
          <w:sz w:val="20"/>
        </w:rPr>
      </w:pPr>
    </w:p>
    <w:p w:rsidR="00A5115B" w:rsidRPr="00A5115B" w:rsidRDefault="00A5115B" w:rsidP="00A5115B">
      <w:pPr>
        <w:pStyle w:val="BodyTextIndent"/>
        <w:rPr>
          <w:rFonts w:ascii="Arial" w:hAnsi="Arial" w:cs="Arial"/>
          <w:sz w:val="20"/>
        </w:rPr>
      </w:pPr>
      <w:r w:rsidRPr="00A5115B">
        <w:rPr>
          <w:rFonts w:ascii="Arial" w:hAnsi="Arial" w:cs="Arial"/>
          <w:b/>
          <w:sz w:val="20"/>
        </w:rPr>
        <w:t>Unauthorised signs on private property</w:t>
      </w:r>
      <w:r w:rsidRPr="00A5115B">
        <w:rPr>
          <w:rFonts w:ascii="Arial" w:hAnsi="Arial" w:cs="Arial"/>
          <w:sz w:val="20"/>
        </w:rPr>
        <w:t xml:space="preserve"> – enforcement action will be taken through planning enforcement.</w:t>
      </w:r>
    </w:p>
    <w:p w:rsidR="00A5115B" w:rsidRPr="00A5115B" w:rsidRDefault="00A5115B" w:rsidP="00A5115B">
      <w:pPr>
        <w:pStyle w:val="BodyTextIndent"/>
        <w:rPr>
          <w:rFonts w:ascii="Arial" w:hAnsi="Arial" w:cs="Arial"/>
          <w:sz w:val="20"/>
        </w:rPr>
      </w:pPr>
    </w:p>
    <w:p w:rsidR="00A5115B" w:rsidRPr="00A5115B" w:rsidRDefault="00A5115B" w:rsidP="00A5115B">
      <w:pPr>
        <w:pStyle w:val="BodyTextIndent"/>
        <w:rPr>
          <w:rFonts w:ascii="Arial" w:hAnsi="Arial" w:cs="Arial"/>
          <w:sz w:val="20"/>
        </w:rPr>
      </w:pPr>
      <w:r w:rsidRPr="00A5115B">
        <w:rPr>
          <w:rFonts w:ascii="Arial" w:hAnsi="Arial" w:cs="Arial"/>
          <w:b/>
          <w:sz w:val="20"/>
        </w:rPr>
        <w:t>Variable Message Signage (VMS) advertising event</w:t>
      </w:r>
      <w:r w:rsidRPr="00A5115B">
        <w:rPr>
          <w:rFonts w:ascii="Arial" w:hAnsi="Arial" w:cs="Arial"/>
          <w:sz w:val="20"/>
        </w:rPr>
        <w:t>s – These are not permissible unless for a statutory function e.g. road closure.  Transport NI will deal with unauthorised signs on the public road; the Council to deal with on private property.</w:t>
      </w:r>
    </w:p>
    <w:p w:rsidR="00A5115B" w:rsidRPr="00A851B5" w:rsidRDefault="00A5115B" w:rsidP="00241FE3">
      <w:pPr>
        <w:pStyle w:val="BodyTextIndent"/>
        <w:rPr>
          <w:rFonts w:ascii="Arial" w:hAnsi="Arial" w:cs="Arial"/>
          <w:sz w:val="20"/>
        </w:rPr>
      </w:pPr>
    </w:p>
    <w:p w:rsidR="00C82285" w:rsidRPr="00A851B5" w:rsidRDefault="002F1572" w:rsidP="00241FE3">
      <w:pPr>
        <w:pStyle w:val="BodyTextIndent"/>
        <w:rPr>
          <w:rFonts w:ascii="Arial" w:hAnsi="Arial" w:cs="Arial"/>
          <w:sz w:val="20"/>
        </w:rPr>
      </w:pPr>
      <w:r>
        <w:rPr>
          <w:rFonts w:ascii="Arial" w:hAnsi="Arial" w:cs="Arial"/>
          <w:sz w:val="20"/>
        </w:rPr>
        <w:t>Enniskillen Castle</w:t>
      </w:r>
      <w:r w:rsidR="00AD16D9" w:rsidRPr="00A851B5">
        <w:rPr>
          <w:rFonts w:ascii="Arial" w:hAnsi="Arial" w:cs="Arial"/>
          <w:sz w:val="20"/>
        </w:rPr>
        <w:t xml:space="preserve"> </w:t>
      </w:r>
      <w:r w:rsidR="00592176">
        <w:rPr>
          <w:rFonts w:ascii="Arial" w:hAnsi="Arial" w:cs="Arial"/>
          <w:sz w:val="20"/>
        </w:rPr>
        <w:t>will, if requested by the Council</w:t>
      </w:r>
      <w:r w:rsidR="003270DA" w:rsidRPr="00A851B5">
        <w:rPr>
          <w:rFonts w:ascii="Arial" w:hAnsi="Arial" w:cs="Arial"/>
          <w:sz w:val="20"/>
        </w:rPr>
        <w:t xml:space="preserve">, pass on contact details for any individual/company responsible for fly-posting.  Any costs incurred by </w:t>
      </w:r>
      <w:r w:rsidR="00AD16D9">
        <w:rPr>
          <w:rFonts w:ascii="Arial" w:hAnsi="Arial" w:cs="Arial"/>
          <w:sz w:val="20"/>
        </w:rPr>
        <w:t>The Ardhowen</w:t>
      </w:r>
      <w:r w:rsidR="009E394D">
        <w:rPr>
          <w:rFonts w:ascii="Arial" w:hAnsi="Arial" w:cs="Arial"/>
          <w:sz w:val="20"/>
        </w:rPr>
        <w:t xml:space="preserve">/Fermanagh &amp; </w:t>
      </w:r>
      <w:r w:rsidR="003270DA" w:rsidRPr="00A851B5">
        <w:rPr>
          <w:rFonts w:ascii="Arial" w:hAnsi="Arial" w:cs="Arial"/>
          <w:sz w:val="20"/>
        </w:rPr>
        <w:t>Omagh District Council will be passed on to the individual/company responsible.</w:t>
      </w:r>
    </w:p>
    <w:p w:rsidR="00FC0BFD" w:rsidRDefault="00FC0BFD">
      <w:pPr>
        <w:pStyle w:val="BodyTextIndent"/>
        <w:ind w:left="0"/>
        <w:rPr>
          <w:rFonts w:ascii="Arial" w:hAnsi="Arial" w:cs="Arial"/>
          <w:i/>
          <w:sz w:val="20"/>
        </w:rPr>
      </w:pPr>
    </w:p>
    <w:p w:rsidR="00C82285" w:rsidRPr="00A851B5" w:rsidRDefault="00C82285" w:rsidP="004F1CED">
      <w:pPr>
        <w:pStyle w:val="Heading1"/>
        <w:rPr>
          <w:rFonts w:ascii="Arial" w:hAnsi="Arial" w:cs="Arial"/>
          <w:sz w:val="20"/>
        </w:rPr>
      </w:pPr>
      <w:r w:rsidRPr="00A851B5">
        <w:rPr>
          <w:rFonts w:ascii="Arial" w:hAnsi="Arial" w:cs="Arial"/>
          <w:sz w:val="20"/>
        </w:rPr>
        <w:t xml:space="preserve">DECORATIONS </w:t>
      </w:r>
      <w:smartTag w:uri="urn:schemas-microsoft-com:office:smarttags" w:element="stockticker">
        <w:r w:rsidRPr="00A851B5">
          <w:rPr>
            <w:rFonts w:ascii="Arial" w:hAnsi="Arial" w:cs="Arial"/>
            <w:sz w:val="20"/>
          </w:rPr>
          <w:t>AND</w:t>
        </w:r>
      </w:smartTag>
      <w:r w:rsidRPr="00A851B5">
        <w:rPr>
          <w:rFonts w:ascii="Arial" w:hAnsi="Arial" w:cs="Arial"/>
          <w:sz w:val="20"/>
        </w:rPr>
        <w:t xml:space="preserve"> ADVERTISEMENTS</w:t>
      </w:r>
    </w:p>
    <w:p w:rsidR="00C82285" w:rsidRPr="00A851B5" w:rsidRDefault="00C82285">
      <w:pPr>
        <w:pStyle w:val="Heading1"/>
        <w:numPr>
          <w:ilvl w:val="0"/>
          <w:numId w:val="0"/>
        </w:numPr>
        <w:ind w:left="720"/>
        <w:rPr>
          <w:rFonts w:ascii="Arial" w:hAnsi="Arial" w:cs="Arial"/>
          <w:b w:val="0"/>
          <w:sz w:val="20"/>
        </w:rPr>
      </w:pPr>
      <w:r w:rsidRPr="00A851B5">
        <w:rPr>
          <w:rFonts w:ascii="Arial" w:hAnsi="Arial" w:cs="Arial"/>
          <w:b w:val="0"/>
          <w:sz w:val="20"/>
        </w:rPr>
        <w:t>No decorations, flags or emblems</w:t>
      </w:r>
      <w:r w:rsidR="00CD2E74" w:rsidRPr="00A851B5">
        <w:rPr>
          <w:rFonts w:ascii="Arial" w:hAnsi="Arial" w:cs="Arial"/>
          <w:b w:val="0"/>
          <w:sz w:val="20"/>
        </w:rPr>
        <w:t xml:space="preserve"> </w:t>
      </w:r>
      <w:r w:rsidRPr="00A851B5">
        <w:rPr>
          <w:rFonts w:ascii="Arial" w:hAnsi="Arial" w:cs="Arial"/>
          <w:b w:val="0"/>
          <w:sz w:val="20"/>
        </w:rPr>
        <w:t xml:space="preserve">may be erected or posted either inside or outside </w:t>
      </w:r>
      <w:r w:rsidR="002F1572">
        <w:rPr>
          <w:rFonts w:ascii="Arial" w:hAnsi="Arial" w:cs="Arial"/>
          <w:sz w:val="20"/>
        </w:rPr>
        <w:t>Council-run facilties at Enniskillen Castle</w:t>
      </w:r>
      <w:r w:rsidR="00AD16D9" w:rsidRPr="00A851B5">
        <w:rPr>
          <w:rFonts w:ascii="Arial" w:hAnsi="Arial" w:cs="Arial"/>
          <w:b w:val="0"/>
          <w:sz w:val="20"/>
        </w:rPr>
        <w:t xml:space="preserve"> </w:t>
      </w:r>
      <w:r w:rsidRPr="00A851B5">
        <w:rPr>
          <w:rFonts w:ascii="Arial" w:hAnsi="Arial" w:cs="Arial"/>
          <w:b w:val="0"/>
          <w:sz w:val="20"/>
        </w:rPr>
        <w:t xml:space="preserve">unless authorised by the Council.  The Council reserves the right to reject any specific decoration, flag or emblem.  In the case of advertisements linked to sponsorship arrangements with specific promotions by the </w:t>
      </w:r>
      <w:r w:rsidR="00A0240A" w:rsidRPr="00A851B5">
        <w:rPr>
          <w:rFonts w:ascii="Arial" w:hAnsi="Arial" w:cs="Arial"/>
          <w:b w:val="0"/>
          <w:sz w:val="20"/>
        </w:rPr>
        <w:t>Hirer</w:t>
      </w:r>
      <w:r w:rsidRPr="00A851B5">
        <w:rPr>
          <w:rFonts w:ascii="Arial" w:hAnsi="Arial" w:cs="Arial"/>
          <w:b w:val="0"/>
          <w:sz w:val="20"/>
        </w:rPr>
        <w:t>, th</w:t>
      </w:r>
      <w:r w:rsidR="009E394D">
        <w:rPr>
          <w:rFonts w:ascii="Arial" w:hAnsi="Arial" w:cs="Arial"/>
          <w:b w:val="0"/>
          <w:sz w:val="20"/>
        </w:rPr>
        <w:t xml:space="preserve">is must be agreed with the </w:t>
      </w:r>
      <w:r w:rsidR="00A0240A" w:rsidRPr="00A851B5">
        <w:rPr>
          <w:rFonts w:ascii="Arial" w:hAnsi="Arial" w:cs="Arial"/>
          <w:b w:val="0"/>
          <w:sz w:val="20"/>
        </w:rPr>
        <w:t>Manager</w:t>
      </w:r>
      <w:r w:rsidRPr="00A851B5">
        <w:rPr>
          <w:rFonts w:ascii="Arial" w:hAnsi="Arial" w:cs="Arial"/>
          <w:b w:val="0"/>
          <w:sz w:val="20"/>
        </w:rPr>
        <w:t>.</w:t>
      </w:r>
    </w:p>
    <w:p w:rsidR="00FE1470" w:rsidRPr="00A851B5" w:rsidRDefault="00FE1470">
      <w:pPr>
        <w:jc w:val="both"/>
        <w:rPr>
          <w:rFonts w:ascii="Arial" w:hAnsi="Arial" w:cs="Arial"/>
          <w:sz w:val="20"/>
          <w:szCs w:val="20"/>
        </w:rPr>
      </w:pPr>
    </w:p>
    <w:p w:rsidR="00C82285" w:rsidRPr="00A851B5" w:rsidRDefault="00C82285" w:rsidP="004F1CED">
      <w:pPr>
        <w:pStyle w:val="Heading1"/>
        <w:rPr>
          <w:rFonts w:ascii="Arial" w:hAnsi="Arial" w:cs="Arial"/>
          <w:sz w:val="20"/>
        </w:rPr>
      </w:pPr>
      <w:r w:rsidRPr="00A851B5">
        <w:rPr>
          <w:rFonts w:ascii="Arial" w:hAnsi="Arial" w:cs="Arial"/>
          <w:sz w:val="20"/>
        </w:rPr>
        <w:t>GAMBLING</w:t>
      </w:r>
    </w:p>
    <w:p w:rsidR="00C82285" w:rsidRPr="00A851B5" w:rsidRDefault="00C82285">
      <w:pPr>
        <w:ind w:left="720"/>
        <w:jc w:val="both"/>
        <w:rPr>
          <w:rFonts w:ascii="Arial" w:hAnsi="Arial" w:cs="Arial"/>
          <w:sz w:val="20"/>
          <w:szCs w:val="20"/>
        </w:rPr>
      </w:pPr>
      <w:r w:rsidRPr="00A851B5">
        <w:rPr>
          <w:rFonts w:ascii="Arial" w:hAnsi="Arial" w:cs="Arial"/>
          <w:sz w:val="20"/>
          <w:szCs w:val="20"/>
        </w:rPr>
        <w:t xml:space="preserve">No sweepstakes, or other forms of lottery shall be promoted, conducted or held on the premises except such lottery as is deemed to be lawful by virtue of any enactment relating to gaming, betting and lotteries and for which prior </w:t>
      </w:r>
      <w:r w:rsidR="00F765C6" w:rsidRPr="00A851B5">
        <w:rPr>
          <w:rFonts w:ascii="Arial" w:hAnsi="Arial" w:cs="Arial"/>
          <w:sz w:val="20"/>
          <w:szCs w:val="20"/>
        </w:rPr>
        <w:t xml:space="preserve">approval in writing by the Chief Executive of </w:t>
      </w:r>
      <w:r w:rsidRPr="00A851B5">
        <w:rPr>
          <w:rFonts w:ascii="Arial" w:hAnsi="Arial" w:cs="Arial"/>
          <w:sz w:val="20"/>
          <w:szCs w:val="20"/>
        </w:rPr>
        <w:t>the Council has been given and the relevant statutory licence or permit has been obtained.</w:t>
      </w:r>
    </w:p>
    <w:p w:rsidR="00C82285" w:rsidRPr="00A851B5" w:rsidRDefault="00C82285">
      <w:pPr>
        <w:jc w:val="both"/>
        <w:rPr>
          <w:rFonts w:ascii="Arial" w:hAnsi="Arial" w:cs="Arial"/>
          <w:sz w:val="20"/>
          <w:szCs w:val="20"/>
        </w:rPr>
      </w:pPr>
    </w:p>
    <w:p w:rsidR="00C82285" w:rsidRPr="00A851B5" w:rsidRDefault="00C82285" w:rsidP="004F1CED">
      <w:pPr>
        <w:pStyle w:val="Heading1"/>
        <w:rPr>
          <w:rFonts w:ascii="Arial" w:hAnsi="Arial" w:cs="Arial"/>
          <w:sz w:val="20"/>
        </w:rPr>
      </w:pPr>
      <w:r w:rsidRPr="00A851B5">
        <w:rPr>
          <w:rFonts w:ascii="Arial" w:hAnsi="Arial" w:cs="Arial"/>
          <w:sz w:val="20"/>
        </w:rPr>
        <w:t>HAWKERS/VENDORS</w:t>
      </w:r>
    </w:p>
    <w:p w:rsidR="00C82285" w:rsidRPr="00A851B5" w:rsidRDefault="00C82285">
      <w:pPr>
        <w:ind w:left="720"/>
        <w:jc w:val="both"/>
        <w:rPr>
          <w:rFonts w:ascii="Arial" w:hAnsi="Arial" w:cs="Arial"/>
          <w:sz w:val="20"/>
          <w:szCs w:val="20"/>
        </w:rPr>
      </w:pPr>
      <w:r w:rsidRPr="00A851B5">
        <w:rPr>
          <w:rFonts w:ascii="Arial" w:hAnsi="Arial" w:cs="Arial"/>
          <w:sz w:val="20"/>
          <w:szCs w:val="20"/>
        </w:rPr>
        <w:t>No unauthorised vendor, collector, hawker or canvasser shall be admitted to</w:t>
      </w:r>
      <w:r w:rsidR="00085D68" w:rsidRPr="00A851B5">
        <w:rPr>
          <w:rFonts w:ascii="Arial" w:hAnsi="Arial" w:cs="Arial"/>
          <w:sz w:val="20"/>
          <w:szCs w:val="20"/>
        </w:rPr>
        <w:t xml:space="preserve"> the premises or grounds </w:t>
      </w:r>
      <w:r w:rsidR="002F1572">
        <w:rPr>
          <w:rFonts w:ascii="Arial" w:hAnsi="Arial" w:cs="Arial"/>
          <w:sz w:val="20"/>
          <w:szCs w:val="20"/>
        </w:rPr>
        <w:t>Enniskillen Castle.</w:t>
      </w:r>
    </w:p>
    <w:p w:rsidR="00C82285" w:rsidRPr="00A851B5" w:rsidRDefault="00C82285">
      <w:pPr>
        <w:jc w:val="both"/>
        <w:rPr>
          <w:rFonts w:ascii="Arial" w:hAnsi="Arial" w:cs="Arial"/>
          <w:sz w:val="20"/>
          <w:szCs w:val="20"/>
        </w:rPr>
      </w:pPr>
    </w:p>
    <w:p w:rsidR="00C82285" w:rsidRPr="00A851B5" w:rsidRDefault="00C82285" w:rsidP="00241FE3">
      <w:pPr>
        <w:pStyle w:val="Heading1"/>
        <w:numPr>
          <w:ilvl w:val="0"/>
          <w:numId w:val="1"/>
        </w:numPr>
        <w:rPr>
          <w:rFonts w:ascii="Arial" w:hAnsi="Arial" w:cs="Arial"/>
          <w:sz w:val="20"/>
        </w:rPr>
      </w:pPr>
      <w:r w:rsidRPr="00A851B5">
        <w:rPr>
          <w:rFonts w:ascii="Arial" w:hAnsi="Arial" w:cs="Arial"/>
          <w:sz w:val="20"/>
        </w:rPr>
        <w:t xml:space="preserve">BROADCASTING, </w:t>
      </w:r>
      <w:smartTag w:uri="urn:schemas-microsoft-com:office:smarttags" w:element="stockticker">
        <w:r w:rsidRPr="00A851B5">
          <w:rPr>
            <w:rFonts w:ascii="Arial" w:hAnsi="Arial" w:cs="Arial"/>
            <w:sz w:val="20"/>
          </w:rPr>
          <w:t>FILM</w:t>
        </w:r>
      </w:smartTag>
      <w:r w:rsidRPr="00A851B5">
        <w:rPr>
          <w:rFonts w:ascii="Arial" w:hAnsi="Arial" w:cs="Arial"/>
          <w:sz w:val="20"/>
        </w:rPr>
        <w:t xml:space="preserve"> FACILITIES </w:t>
      </w:r>
      <w:smartTag w:uri="urn:schemas-microsoft-com:office:smarttags" w:element="stockticker">
        <w:r w:rsidRPr="00A851B5">
          <w:rPr>
            <w:rFonts w:ascii="Arial" w:hAnsi="Arial" w:cs="Arial"/>
            <w:sz w:val="20"/>
          </w:rPr>
          <w:t>AND</w:t>
        </w:r>
      </w:smartTag>
      <w:r w:rsidRPr="00A851B5">
        <w:rPr>
          <w:rFonts w:ascii="Arial" w:hAnsi="Arial" w:cs="Arial"/>
          <w:sz w:val="20"/>
        </w:rPr>
        <w:t xml:space="preserve"> PHOTOGRAPHS</w:t>
      </w:r>
    </w:p>
    <w:p w:rsidR="00C82285" w:rsidRPr="00A851B5" w:rsidRDefault="00C82285" w:rsidP="00241FE3">
      <w:pPr>
        <w:numPr>
          <w:ilvl w:val="0"/>
          <w:numId w:val="5"/>
        </w:numPr>
        <w:jc w:val="both"/>
        <w:rPr>
          <w:rFonts w:ascii="Arial" w:hAnsi="Arial" w:cs="Arial"/>
          <w:sz w:val="20"/>
          <w:szCs w:val="20"/>
        </w:rPr>
      </w:pPr>
      <w:r w:rsidRPr="00A851B5">
        <w:rPr>
          <w:rFonts w:ascii="Arial" w:hAnsi="Arial" w:cs="Arial"/>
          <w:sz w:val="20"/>
          <w:szCs w:val="20"/>
        </w:rPr>
        <w:t xml:space="preserve">No </w:t>
      </w:r>
      <w:r w:rsidR="00A0240A" w:rsidRPr="00A851B5">
        <w:rPr>
          <w:rFonts w:ascii="Arial" w:hAnsi="Arial" w:cs="Arial"/>
          <w:sz w:val="20"/>
          <w:szCs w:val="20"/>
        </w:rPr>
        <w:t>Hirer</w:t>
      </w:r>
      <w:r w:rsidRPr="00A851B5">
        <w:rPr>
          <w:rFonts w:ascii="Arial" w:hAnsi="Arial" w:cs="Arial"/>
          <w:sz w:val="20"/>
          <w:szCs w:val="20"/>
        </w:rPr>
        <w:t xml:space="preserve"> may grant broadcasting or filming rights without the prior agreement of the Council.</w:t>
      </w:r>
    </w:p>
    <w:p w:rsidR="00C82285" w:rsidRPr="00A851B5" w:rsidRDefault="00C82285" w:rsidP="00241FE3">
      <w:pPr>
        <w:jc w:val="both"/>
        <w:rPr>
          <w:rFonts w:ascii="Arial" w:hAnsi="Arial" w:cs="Arial"/>
          <w:sz w:val="20"/>
          <w:szCs w:val="20"/>
        </w:rPr>
      </w:pPr>
    </w:p>
    <w:p w:rsidR="00C82285" w:rsidRPr="00A851B5" w:rsidRDefault="00C82285" w:rsidP="00241FE3">
      <w:pPr>
        <w:numPr>
          <w:ilvl w:val="0"/>
          <w:numId w:val="5"/>
        </w:numPr>
        <w:jc w:val="both"/>
        <w:rPr>
          <w:rFonts w:ascii="Arial" w:hAnsi="Arial" w:cs="Arial"/>
          <w:sz w:val="20"/>
          <w:szCs w:val="20"/>
        </w:rPr>
      </w:pPr>
      <w:r w:rsidRPr="00A851B5">
        <w:rPr>
          <w:rFonts w:ascii="Arial" w:hAnsi="Arial" w:cs="Arial"/>
          <w:sz w:val="20"/>
          <w:szCs w:val="20"/>
        </w:rPr>
        <w:t xml:space="preserve">Application for the use of broadcasting, filming or video facilities shall be made to the </w:t>
      </w:r>
      <w:r w:rsidR="00A0240A" w:rsidRPr="00A851B5">
        <w:rPr>
          <w:rFonts w:ascii="Arial" w:hAnsi="Arial" w:cs="Arial"/>
          <w:sz w:val="20"/>
          <w:szCs w:val="20"/>
        </w:rPr>
        <w:t>Manager</w:t>
      </w:r>
      <w:r w:rsidRPr="00A851B5">
        <w:rPr>
          <w:rFonts w:ascii="Arial" w:hAnsi="Arial" w:cs="Arial"/>
          <w:sz w:val="20"/>
          <w:szCs w:val="20"/>
        </w:rPr>
        <w:t>.</w:t>
      </w:r>
    </w:p>
    <w:p w:rsidR="00C82285" w:rsidRPr="00A851B5" w:rsidRDefault="00C82285" w:rsidP="00241FE3">
      <w:pPr>
        <w:jc w:val="both"/>
        <w:rPr>
          <w:rFonts w:ascii="Arial" w:hAnsi="Arial" w:cs="Arial"/>
          <w:sz w:val="20"/>
          <w:szCs w:val="20"/>
        </w:rPr>
      </w:pPr>
    </w:p>
    <w:p w:rsidR="00C82285" w:rsidRPr="00A851B5" w:rsidRDefault="00C82285" w:rsidP="00241FE3">
      <w:pPr>
        <w:numPr>
          <w:ilvl w:val="0"/>
          <w:numId w:val="5"/>
        </w:numPr>
        <w:jc w:val="both"/>
        <w:rPr>
          <w:rFonts w:ascii="Arial" w:hAnsi="Arial" w:cs="Arial"/>
          <w:sz w:val="20"/>
          <w:szCs w:val="20"/>
        </w:rPr>
      </w:pPr>
      <w:r w:rsidRPr="00A851B5">
        <w:rPr>
          <w:rFonts w:ascii="Arial" w:hAnsi="Arial" w:cs="Arial"/>
          <w:sz w:val="20"/>
          <w:szCs w:val="20"/>
        </w:rPr>
        <w:lastRenderedPageBreak/>
        <w:t xml:space="preserve">No camera, video or tape recorder may be brought into premises for commercial or private use without the permission of the </w:t>
      </w:r>
      <w:r w:rsidR="00A0240A" w:rsidRPr="00A851B5">
        <w:rPr>
          <w:rFonts w:ascii="Arial" w:hAnsi="Arial" w:cs="Arial"/>
          <w:sz w:val="20"/>
          <w:szCs w:val="20"/>
        </w:rPr>
        <w:t>Manager</w:t>
      </w:r>
      <w:r w:rsidRPr="00A851B5">
        <w:rPr>
          <w:rFonts w:ascii="Arial" w:hAnsi="Arial" w:cs="Arial"/>
          <w:sz w:val="20"/>
          <w:szCs w:val="20"/>
        </w:rPr>
        <w:t>.</w:t>
      </w:r>
    </w:p>
    <w:p w:rsidR="00C82285" w:rsidRPr="00A851B5" w:rsidRDefault="00C82285">
      <w:pPr>
        <w:jc w:val="both"/>
        <w:rPr>
          <w:rFonts w:ascii="Arial" w:hAnsi="Arial" w:cs="Arial"/>
          <w:sz w:val="20"/>
          <w:szCs w:val="20"/>
        </w:rPr>
      </w:pPr>
    </w:p>
    <w:p w:rsidR="00C82285" w:rsidRPr="00A851B5" w:rsidRDefault="00C82285">
      <w:pPr>
        <w:pStyle w:val="Heading1"/>
        <w:rPr>
          <w:rFonts w:ascii="Arial" w:hAnsi="Arial" w:cs="Arial"/>
          <w:sz w:val="20"/>
        </w:rPr>
      </w:pPr>
      <w:r w:rsidRPr="00A851B5">
        <w:rPr>
          <w:rFonts w:ascii="Arial" w:hAnsi="Arial" w:cs="Arial"/>
          <w:sz w:val="20"/>
        </w:rPr>
        <w:t>COPYRIGHT</w:t>
      </w:r>
    </w:p>
    <w:p w:rsidR="00C82285" w:rsidRPr="00A851B5" w:rsidRDefault="00C82285">
      <w:pPr>
        <w:pStyle w:val="BodyTextIndent"/>
        <w:rPr>
          <w:rFonts w:ascii="Arial" w:hAnsi="Arial" w:cs="Arial"/>
          <w:sz w:val="20"/>
        </w:rPr>
      </w:pPr>
      <w:r w:rsidRPr="00A851B5">
        <w:rPr>
          <w:rFonts w:ascii="Arial" w:hAnsi="Arial" w:cs="Arial"/>
          <w:sz w:val="20"/>
        </w:rPr>
        <w:t xml:space="preserve">The </w:t>
      </w:r>
      <w:r w:rsidR="00A0240A" w:rsidRPr="00A851B5">
        <w:rPr>
          <w:rFonts w:ascii="Arial" w:hAnsi="Arial" w:cs="Arial"/>
          <w:sz w:val="20"/>
        </w:rPr>
        <w:t>Hirer</w:t>
      </w:r>
      <w:r w:rsidRPr="00A851B5">
        <w:rPr>
          <w:rFonts w:ascii="Arial" w:hAnsi="Arial" w:cs="Arial"/>
          <w:sz w:val="20"/>
        </w:rPr>
        <w:t xml:space="preserve"> shall not use the premises, or any part thereof, for the presentation of any musical or dramatic performance, or for the delivery in public of any lecture, in which copyright exists, without the consent of the owner of the said copyright.  The </w:t>
      </w:r>
      <w:r w:rsidR="00A0240A" w:rsidRPr="00A851B5">
        <w:rPr>
          <w:rFonts w:ascii="Arial" w:hAnsi="Arial" w:cs="Arial"/>
          <w:sz w:val="20"/>
        </w:rPr>
        <w:t>Hirer</w:t>
      </w:r>
      <w:r w:rsidRPr="00A851B5">
        <w:rPr>
          <w:rFonts w:ascii="Arial" w:hAnsi="Arial" w:cs="Arial"/>
          <w:sz w:val="20"/>
        </w:rPr>
        <w:t xml:space="preserve"> shall be responsible for obtaining the licence or permission </w:t>
      </w:r>
      <w:r w:rsidR="00FC3F0F" w:rsidRPr="00A851B5">
        <w:rPr>
          <w:rFonts w:ascii="Arial" w:hAnsi="Arial" w:cs="Arial"/>
          <w:sz w:val="20"/>
        </w:rPr>
        <w:t>from the copyright owner</w:t>
      </w:r>
      <w:r w:rsidRPr="00A851B5">
        <w:rPr>
          <w:rFonts w:ascii="Arial" w:hAnsi="Arial" w:cs="Arial"/>
          <w:sz w:val="20"/>
        </w:rPr>
        <w:t xml:space="preserve"> and for the payment of the appropriate fee or fees to the Society.  The </w:t>
      </w:r>
      <w:r w:rsidR="00A0240A" w:rsidRPr="00A851B5">
        <w:rPr>
          <w:rFonts w:ascii="Arial" w:hAnsi="Arial" w:cs="Arial"/>
          <w:sz w:val="20"/>
        </w:rPr>
        <w:t>Hirer</w:t>
      </w:r>
      <w:r w:rsidRPr="00A851B5">
        <w:rPr>
          <w:rFonts w:ascii="Arial" w:hAnsi="Arial" w:cs="Arial"/>
          <w:sz w:val="20"/>
        </w:rPr>
        <w:t xml:space="preserve"> will indemnify the Council against any claim or action arising from any breach of copyright, which occurs during the period of </w:t>
      </w:r>
      <w:r w:rsidR="00A0240A" w:rsidRPr="00A851B5">
        <w:rPr>
          <w:rFonts w:ascii="Arial" w:hAnsi="Arial" w:cs="Arial"/>
          <w:sz w:val="20"/>
        </w:rPr>
        <w:t>Hirer</w:t>
      </w:r>
      <w:r w:rsidRPr="00A851B5">
        <w:rPr>
          <w:rFonts w:ascii="Arial" w:hAnsi="Arial" w:cs="Arial"/>
          <w:sz w:val="20"/>
        </w:rPr>
        <w:t>.</w:t>
      </w:r>
    </w:p>
    <w:p w:rsidR="00C82285" w:rsidRPr="00A851B5" w:rsidRDefault="00C82285">
      <w:pPr>
        <w:pStyle w:val="BodyTextIndent"/>
        <w:ind w:left="0"/>
        <w:rPr>
          <w:rFonts w:ascii="Arial" w:hAnsi="Arial" w:cs="Arial"/>
          <w:sz w:val="20"/>
        </w:rPr>
      </w:pPr>
    </w:p>
    <w:p w:rsidR="00C82285" w:rsidRPr="00A851B5" w:rsidRDefault="00C87635" w:rsidP="00C87635">
      <w:pPr>
        <w:pStyle w:val="Heading1"/>
        <w:rPr>
          <w:rFonts w:ascii="Arial" w:hAnsi="Arial" w:cs="Arial"/>
          <w:sz w:val="20"/>
        </w:rPr>
      </w:pPr>
      <w:r w:rsidRPr="00A851B5">
        <w:rPr>
          <w:rFonts w:ascii="Arial" w:hAnsi="Arial" w:cs="Arial"/>
          <w:sz w:val="20"/>
        </w:rPr>
        <w:t>S</w:t>
      </w:r>
      <w:r w:rsidR="00C82285" w:rsidRPr="00A851B5">
        <w:rPr>
          <w:rFonts w:ascii="Arial" w:hAnsi="Arial" w:cs="Arial"/>
          <w:sz w:val="20"/>
        </w:rPr>
        <w:t>UB-LETTING</w:t>
      </w:r>
    </w:p>
    <w:p w:rsidR="00C82285" w:rsidRPr="00A851B5" w:rsidRDefault="00C82285">
      <w:pPr>
        <w:pStyle w:val="BodyTextIndent"/>
        <w:rPr>
          <w:rFonts w:ascii="Arial" w:hAnsi="Arial" w:cs="Arial"/>
          <w:sz w:val="20"/>
        </w:rPr>
      </w:pPr>
      <w:r w:rsidRPr="00A851B5">
        <w:rPr>
          <w:rFonts w:ascii="Arial" w:hAnsi="Arial" w:cs="Arial"/>
          <w:sz w:val="20"/>
        </w:rPr>
        <w:t xml:space="preserve">The </w:t>
      </w:r>
      <w:r w:rsidR="00A0240A" w:rsidRPr="00A851B5">
        <w:rPr>
          <w:rFonts w:ascii="Arial" w:hAnsi="Arial" w:cs="Arial"/>
          <w:sz w:val="20"/>
        </w:rPr>
        <w:t>Hirer</w:t>
      </w:r>
      <w:r w:rsidRPr="00A851B5">
        <w:rPr>
          <w:rFonts w:ascii="Arial" w:hAnsi="Arial" w:cs="Arial"/>
          <w:sz w:val="20"/>
        </w:rPr>
        <w:t xml:space="preserve"> shall not purport to re-hire any part of the premises to any person.</w:t>
      </w:r>
    </w:p>
    <w:p w:rsidR="00C82285" w:rsidRPr="00A851B5" w:rsidRDefault="00C82285">
      <w:pPr>
        <w:pStyle w:val="BodyTextIndent"/>
        <w:ind w:left="0"/>
        <w:rPr>
          <w:rFonts w:ascii="Arial" w:hAnsi="Arial" w:cs="Arial"/>
          <w:sz w:val="20"/>
        </w:rPr>
      </w:pPr>
    </w:p>
    <w:p w:rsidR="00C82285" w:rsidRPr="00A851B5" w:rsidRDefault="00C82285" w:rsidP="004F1CED">
      <w:pPr>
        <w:pStyle w:val="Heading1"/>
        <w:rPr>
          <w:rFonts w:ascii="Arial" w:hAnsi="Arial" w:cs="Arial"/>
          <w:sz w:val="20"/>
        </w:rPr>
      </w:pPr>
      <w:r w:rsidRPr="00A851B5">
        <w:rPr>
          <w:rFonts w:ascii="Arial" w:hAnsi="Arial" w:cs="Arial"/>
          <w:sz w:val="20"/>
        </w:rPr>
        <w:t>SMOKING</w:t>
      </w:r>
      <w:r w:rsidRPr="00A851B5">
        <w:rPr>
          <w:rFonts w:ascii="Arial" w:hAnsi="Arial" w:cs="Arial"/>
          <w:sz w:val="20"/>
        </w:rPr>
        <w:tab/>
      </w:r>
    </w:p>
    <w:p w:rsidR="00C82285" w:rsidRPr="00A851B5" w:rsidRDefault="00390A97" w:rsidP="001532A9">
      <w:pPr>
        <w:pStyle w:val="BodyTextIndent"/>
        <w:rPr>
          <w:rFonts w:ascii="Arial" w:hAnsi="Arial" w:cs="Arial"/>
          <w:sz w:val="20"/>
        </w:rPr>
      </w:pPr>
      <w:r w:rsidRPr="00A851B5">
        <w:rPr>
          <w:rFonts w:ascii="Arial" w:hAnsi="Arial" w:cs="Arial"/>
          <w:sz w:val="20"/>
        </w:rPr>
        <w:t xml:space="preserve">In compliance with </w:t>
      </w:r>
      <w:r w:rsidR="004146E0">
        <w:rPr>
          <w:rFonts w:ascii="Arial" w:hAnsi="Arial" w:cs="Arial"/>
          <w:sz w:val="20"/>
        </w:rPr>
        <w:t xml:space="preserve">Fermanagh &amp; </w:t>
      </w:r>
      <w:r w:rsidR="00CC4C73" w:rsidRPr="00A851B5">
        <w:rPr>
          <w:rFonts w:ascii="Arial" w:hAnsi="Arial" w:cs="Arial"/>
          <w:sz w:val="20"/>
        </w:rPr>
        <w:t xml:space="preserve">Omagh </w:t>
      </w:r>
      <w:r w:rsidRPr="00A851B5">
        <w:rPr>
          <w:rFonts w:ascii="Arial" w:hAnsi="Arial" w:cs="Arial"/>
          <w:sz w:val="20"/>
        </w:rPr>
        <w:t>District Council</w:t>
      </w:r>
      <w:r w:rsidR="00241FE3" w:rsidRPr="00A851B5">
        <w:rPr>
          <w:rFonts w:ascii="Arial" w:hAnsi="Arial" w:cs="Arial"/>
          <w:sz w:val="20"/>
        </w:rPr>
        <w:t>’</w:t>
      </w:r>
      <w:r w:rsidR="00CC4C73" w:rsidRPr="00A851B5">
        <w:rPr>
          <w:rFonts w:ascii="Arial" w:hAnsi="Arial" w:cs="Arial"/>
          <w:sz w:val="20"/>
        </w:rPr>
        <w:t xml:space="preserve">s policies and procedures, </w:t>
      </w:r>
      <w:r w:rsidR="002F1572">
        <w:rPr>
          <w:rFonts w:ascii="Arial" w:hAnsi="Arial" w:cs="Arial"/>
          <w:sz w:val="20"/>
        </w:rPr>
        <w:t>Enniskillen Castle</w:t>
      </w:r>
      <w:r w:rsidR="001E3E44" w:rsidRPr="00A851B5">
        <w:rPr>
          <w:rFonts w:ascii="Arial" w:hAnsi="Arial" w:cs="Arial"/>
          <w:sz w:val="20"/>
        </w:rPr>
        <w:t xml:space="preserve"> </w:t>
      </w:r>
      <w:r w:rsidRPr="00A851B5">
        <w:rPr>
          <w:rFonts w:ascii="Arial" w:hAnsi="Arial" w:cs="Arial"/>
          <w:sz w:val="20"/>
        </w:rPr>
        <w:t xml:space="preserve">is a no smoking facility.  All </w:t>
      </w:r>
      <w:r w:rsidR="00A0240A" w:rsidRPr="00A851B5">
        <w:rPr>
          <w:rFonts w:ascii="Arial" w:hAnsi="Arial" w:cs="Arial"/>
          <w:sz w:val="20"/>
        </w:rPr>
        <w:t>Hirer</w:t>
      </w:r>
      <w:r w:rsidRPr="00A851B5">
        <w:rPr>
          <w:rFonts w:ascii="Arial" w:hAnsi="Arial" w:cs="Arial"/>
          <w:sz w:val="20"/>
        </w:rPr>
        <w:t xml:space="preserve">s and invitees of </w:t>
      </w:r>
      <w:r w:rsidR="00A0240A" w:rsidRPr="00A851B5">
        <w:rPr>
          <w:rFonts w:ascii="Arial" w:hAnsi="Arial" w:cs="Arial"/>
          <w:sz w:val="20"/>
        </w:rPr>
        <w:t>Hirer</w:t>
      </w:r>
      <w:r w:rsidRPr="00A851B5">
        <w:rPr>
          <w:rFonts w:ascii="Arial" w:hAnsi="Arial" w:cs="Arial"/>
          <w:sz w:val="20"/>
        </w:rPr>
        <w:t>s are asked to comply with these procedures and refrain from smoking while on the premises.</w:t>
      </w:r>
    </w:p>
    <w:p w:rsidR="00E52278" w:rsidRPr="00A851B5" w:rsidRDefault="00E52278">
      <w:pPr>
        <w:pStyle w:val="BodyTextIndent"/>
        <w:ind w:left="0"/>
        <w:rPr>
          <w:rFonts w:ascii="Arial" w:hAnsi="Arial" w:cs="Arial"/>
          <w:sz w:val="20"/>
        </w:rPr>
      </w:pPr>
    </w:p>
    <w:p w:rsidR="00C82285" w:rsidRPr="00A851B5" w:rsidRDefault="00C82285" w:rsidP="004F1CED">
      <w:pPr>
        <w:pStyle w:val="Heading1"/>
        <w:rPr>
          <w:rFonts w:ascii="Arial" w:hAnsi="Arial" w:cs="Arial"/>
          <w:sz w:val="20"/>
        </w:rPr>
      </w:pPr>
      <w:r w:rsidRPr="00A851B5">
        <w:rPr>
          <w:rFonts w:ascii="Arial" w:hAnsi="Arial" w:cs="Arial"/>
          <w:sz w:val="20"/>
        </w:rPr>
        <w:t>FIRE AND EMERGENCY REGULATIONS</w:t>
      </w:r>
    </w:p>
    <w:p w:rsidR="00C82285" w:rsidRPr="00A851B5" w:rsidRDefault="00C82285" w:rsidP="002F1572">
      <w:pPr>
        <w:pStyle w:val="BodyTextIndent"/>
        <w:rPr>
          <w:rFonts w:ascii="Arial" w:hAnsi="Arial" w:cs="Arial"/>
          <w:sz w:val="20"/>
        </w:rPr>
      </w:pPr>
      <w:r w:rsidRPr="00A851B5">
        <w:rPr>
          <w:rFonts w:ascii="Arial" w:hAnsi="Arial" w:cs="Arial"/>
          <w:sz w:val="20"/>
        </w:rPr>
        <w:t xml:space="preserve">A copy of the fire and emergency evacuation procedures for the building will be made available to each hire organisation prior to the hire.  The </w:t>
      </w:r>
      <w:r w:rsidR="00A0240A" w:rsidRPr="00A851B5">
        <w:rPr>
          <w:rFonts w:ascii="Arial" w:hAnsi="Arial" w:cs="Arial"/>
          <w:sz w:val="20"/>
        </w:rPr>
        <w:t>Hirer</w:t>
      </w:r>
      <w:r w:rsidRPr="00A851B5">
        <w:rPr>
          <w:rFonts w:ascii="Arial" w:hAnsi="Arial" w:cs="Arial"/>
          <w:sz w:val="20"/>
        </w:rPr>
        <w:t xml:space="preserve"> and his/her staff will also receive a bri</w:t>
      </w:r>
      <w:r w:rsidR="00CC4C73" w:rsidRPr="00A851B5">
        <w:rPr>
          <w:rFonts w:ascii="Arial" w:hAnsi="Arial" w:cs="Arial"/>
          <w:sz w:val="20"/>
        </w:rPr>
        <w:t xml:space="preserve">efing from </w:t>
      </w:r>
      <w:r w:rsidR="002F1572">
        <w:rPr>
          <w:rFonts w:ascii="Arial" w:hAnsi="Arial" w:cs="Arial"/>
          <w:sz w:val="20"/>
        </w:rPr>
        <w:t>staff</w:t>
      </w:r>
      <w:r w:rsidRPr="00A851B5">
        <w:rPr>
          <w:rFonts w:ascii="Arial" w:hAnsi="Arial" w:cs="Arial"/>
          <w:sz w:val="20"/>
        </w:rPr>
        <w:t xml:space="preserve"> prior to the commencement of the event.</w:t>
      </w:r>
      <w:r w:rsidR="002F1572">
        <w:rPr>
          <w:rFonts w:ascii="Arial" w:hAnsi="Arial" w:cs="Arial"/>
          <w:sz w:val="20"/>
        </w:rPr>
        <w:t xml:space="preserve"> </w:t>
      </w:r>
      <w:r w:rsidRPr="00A851B5">
        <w:rPr>
          <w:rFonts w:ascii="Arial" w:hAnsi="Arial" w:cs="Arial"/>
          <w:sz w:val="20"/>
        </w:rPr>
        <w:t>All exit routes and doorways must be maintained free from obstructions at all times</w:t>
      </w:r>
      <w:r w:rsidR="002F1572">
        <w:rPr>
          <w:rFonts w:ascii="Arial" w:hAnsi="Arial" w:cs="Arial"/>
          <w:sz w:val="20"/>
        </w:rPr>
        <w:t>.</w:t>
      </w:r>
    </w:p>
    <w:p w:rsidR="00337535" w:rsidRPr="00A851B5" w:rsidRDefault="00337535" w:rsidP="00337535">
      <w:pPr>
        <w:jc w:val="both"/>
        <w:rPr>
          <w:rFonts w:ascii="Arial" w:hAnsi="Arial" w:cs="Arial"/>
          <w:sz w:val="20"/>
          <w:szCs w:val="20"/>
        </w:rPr>
      </w:pPr>
    </w:p>
    <w:p w:rsidR="00337535" w:rsidRPr="00A851B5" w:rsidRDefault="00337535" w:rsidP="00337535">
      <w:pPr>
        <w:pStyle w:val="Heading1"/>
        <w:rPr>
          <w:rFonts w:ascii="Arial" w:hAnsi="Arial" w:cs="Arial"/>
          <w:sz w:val="20"/>
        </w:rPr>
      </w:pPr>
      <w:r w:rsidRPr="00A851B5">
        <w:rPr>
          <w:rFonts w:ascii="Arial" w:hAnsi="Arial" w:cs="Arial"/>
          <w:sz w:val="20"/>
        </w:rPr>
        <w:t xml:space="preserve">CHILD PROTECTION POLICY </w:t>
      </w:r>
    </w:p>
    <w:p w:rsidR="00337535" w:rsidRPr="00A851B5" w:rsidRDefault="00337535" w:rsidP="00337535">
      <w:pPr>
        <w:ind w:left="720"/>
        <w:jc w:val="both"/>
        <w:rPr>
          <w:rFonts w:ascii="Arial" w:hAnsi="Arial" w:cs="Arial"/>
          <w:sz w:val="20"/>
          <w:szCs w:val="20"/>
        </w:rPr>
      </w:pPr>
      <w:r w:rsidRPr="00A851B5">
        <w:rPr>
          <w:rFonts w:ascii="Arial" w:hAnsi="Arial" w:cs="Arial"/>
          <w:sz w:val="20"/>
          <w:szCs w:val="20"/>
        </w:rPr>
        <w:t>In all cases where any of the cast/participants are children, the Hirer must ensure that adequate amounts of adults are present to maintain efficient supervision, order and safety.  The standard rates under the Children’s Act are</w:t>
      </w:r>
    </w:p>
    <w:p w:rsidR="00337535" w:rsidRPr="00A851B5" w:rsidRDefault="00337535" w:rsidP="00337535">
      <w:pPr>
        <w:ind w:left="720"/>
        <w:jc w:val="both"/>
        <w:rPr>
          <w:rFonts w:ascii="Arial" w:hAnsi="Arial" w:cs="Arial"/>
          <w:sz w:val="20"/>
          <w:szCs w:val="20"/>
        </w:rPr>
      </w:pPr>
      <w:r w:rsidRPr="00A851B5">
        <w:rPr>
          <w:rFonts w:ascii="Arial" w:hAnsi="Arial" w:cs="Arial"/>
          <w:sz w:val="20"/>
          <w:szCs w:val="20"/>
        </w:rPr>
        <w:t xml:space="preserve">Under 2 years: </w:t>
      </w:r>
      <w:r w:rsidRPr="00A851B5">
        <w:rPr>
          <w:rFonts w:ascii="Arial" w:hAnsi="Arial" w:cs="Arial"/>
          <w:sz w:val="20"/>
          <w:szCs w:val="20"/>
        </w:rPr>
        <w:tab/>
      </w:r>
      <w:r w:rsidRPr="00A851B5">
        <w:rPr>
          <w:rFonts w:ascii="Arial" w:hAnsi="Arial" w:cs="Arial"/>
          <w:sz w:val="20"/>
          <w:szCs w:val="20"/>
        </w:rPr>
        <w:tab/>
        <w:t>1 adult to 3 children</w:t>
      </w:r>
    </w:p>
    <w:p w:rsidR="00337535" w:rsidRPr="00A851B5" w:rsidRDefault="00337535" w:rsidP="008B3B4B">
      <w:pPr>
        <w:ind w:left="720"/>
        <w:jc w:val="both"/>
        <w:rPr>
          <w:rFonts w:ascii="Arial" w:hAnsi="Arial" w:cs="Arial"/>
          <w:sz w:val="20"/>
          <w:szCs w:val="20"/>
        </w:rPr>
      </w:pPr>
      <w:r w:rsidRPr="00A851B5">
        <w:rPr>
          <w:rFonts w:ascii="Arial" w:hAnsi="Arial" w:cs="Arial"/>
          <w:sz w:val="20"/>
          <w:szCs w:val="20"/>
        </w:rPr>
        <w:t>Under 3 years:</w:t>
      </w:r>
      <w:r w:rsidRPr="00A851B5">
        <w:rPr>
          <w:rFonts w:ascii="Arial" w:hAnsi="Arial" w:cs="Arial"/>
          <w:sz w:val="20"/>
          <w:szCs w:val="20"/>
        </w:rPr>
        <w:tab/>
      </w:r>
      <w:r w:rsidRPr="00A851B5">
        <w:rPr>
          <w:rFonts w:ascii="Arial" w:hAnsi="Arial" w:cs="Arial"/>
          <w:sz w:val="20"/>
          <w:szCs w:val="20"/>
        </w:rPr>
        <w:tab/>
        <w:t>1 adult to 4 children</w:t>
      </w:r>
    </w:p>
    <w:p w:rsidR="00337535" w:rsidRPr="00A851B5" w:rsidRDefault="00337535" w:rsidP="008B3B4B">
      <w:pPr>
        <w:ind w:left="720"/>
        <w:jc w:val="both"/>
        <w:rPr>
          <w:rFonts w:ascii="Arial" w:hAnsi="Arial" w:cs="Arial"/>
          <w:sz w:val="20"/>
          <w:szCs w:val="20"/>
        </w:rPr>
      </w:pPr>
      <w:r w:rsidRPr="00A851B5">
        <w:rPr>
          <w:rFonts w:ascii="Arial" w:hAnsi="Arial" w:cs="Arial"/>
          <w:sz w:val="20"/>
          <w:szCs w:val="20"/>
        </w:rPr>
        <w:t>Under 8 years:</w:t>
      </w:r>
      <w:r w:rsidRPr="00A851B5">
        <w:rPr>
          <w:rFonts w:ascii="Arial" w:hAnsi="Arial" w:cs="Arial"/>
          <w:sz w:val="20"/>
          <w:szCs w:val="20"/>
        </w:rPr>
        <w:tab/>
      </w:r>
      <w:r w:rsidRPr="00A851B5">
        <w:rPr>
          <w:rFonts w:ascii="Arial" w:hAnsi="Arial" w:cs="Arial"/>
          <w:sz w:val="20"/>
          <w:szCs w:val="20"/>
        </w:rPr>
        <w:tab/>
        <w:t>1 adu</w:t>
      </w:r>
      <w:r w:rsidR="009C028F">
        <w:rPr>
          <w:rFonts w:ascii="Arial" w:hAnsi="Arial" w:cs="Arial"/>
          <w:sz w:val="20"/>
          <w:szCs w:val="20"/>
        </w:rPr>
        <w:t>lt to 8 children</w:t>
      </w:r>
    </w:p>
    <w:p w:rsidR="00337535" w:rsidRPr="00A851B5" w:rsidRDefault="00337535" w:rsidP="008B3B4B">
      <w:pPr>
        <w:ind w:left="720"/>
        <w:jc w:val="both"/>
        <w:rPr>
          <w:rFonts w:ascii="Arial" w:hAnsi="Arial" w:cs="Arial"/>
          <w:sz w:val="20"/>
          <w:szCs w:val="20"/>
        </w:rPr>
      </w:pPr>
      <w:r w:rsidRPr="00A851B5">
        <w:rPr>
          <w:rFonts w:ascii="Arial" w:hAnsi="Arial" w:cs="Arial"/>
          <w:sz w:val="20"/>
          <w:szCs w:val="20"/>
        </w:rPr>
        <w:t>Over 8 years:</w:t>
      </w:r>
      <w:r w:rsidRPr="00A851B5">
        <w:rPr>
          <w:rFonts w:ascii="Arial" w:hAnsi="Arial" w:cs="Arial"/>
          <w:sz w:val="20"/>
          <w:szCs w:val="20"/>
        </w:rPr>
        <w:tab/>
      </w:r>
      <w:r w:rsidRPr="00A851B5">
        <w:rPr>
          <w:rFonts w:ascii="Arial" w:hAnsi="Arial" w:cs="Arial"/>
          <w:sz w:val="20"/>
          <w:szCs w:val="20"/>
        </w:rPr>
        <w:tab/>
        <w:t>2 adults for up to 20 children</w:t>
      </w:r>
    </w:p>
    <w:p w:rsidR="00337535" w:rsidRPr="00A851B5" w:rsidRDefault="00337535" w:rsidP="008B3B4B">
      <w:pPr>
        <w:ind w:left="720"/>
        <w:jc w:val="both"/>
        <w:rPr>
          <w:rFonts w:ascii="Arial" w:hAnsi="Arial" w:cs="Arial"/>
          <w:sz w:val="20"/>
          <w:szCs w:val="20"/>
        </w:rPr>
      </w:pPr>
    </w:p>
    <w:p w:rsidR="00337535" w:rsidRPr="00A851B5" w:rsidRDefault="00717382" w:rsidP="008B3B4B">
      <w:pPr>
        <w:ind w:left="720"/>
        <w:jc w:val="both"/>
        <w:rPr>
          <w:rFonts w:ascii="Arial" w:hAnsi="Arial" w:cs="Arial"/>
          <w:sz w:val="20"/>
          <w:szCs w:val="20"/>
        </w:rPr>
      </w:pPr>
      <w:r>
        <w:rPr>
          <w:rFonts w:ascii="Arial" w:hAnsi="Arial" w:cs="Arial"/>
          <w:sz w:val="20"/>
          <w:szCs w:val="20"/>
        </w:rPr>
        <w:t xml:space="preserve">Fermanagh &amp; </w:t>
      </w:r>
      <w:r w:rsidR="00337535" w:rsidRPr="00A851B5">
        <w:rPr>
          <w:rFonts w:ascii="Arial" w:hAnsi="Arial" w:cs="Arial"/>
          <w:sz w:val="20"/>
          <w:szCs w:val="20"/>
        </w:rPr>
        <w:t>Omagh District Council wishes to advise you of their Code of Behaviour for working with Children/Young Adults and Vulnerable Adults.  It is however the responsibility of the Hirer to ensure a safe environment for children/young adults and vulnerable adults working with their organisation.</w:t>
      </w:r>
    </w:p>
    <w:p w:rsidR="00337535" w:rsidRPr="00A851B5" w:rsidRDefault="00337535" w:rsidP="008B3B4B">
      <w:pPr>
        <w:ind w:left="720"/>
        <w:jc w:val="both"/>
        <w:rPr>
          <w:rFonts w:ascii="Arial" w:hAnsi="Arial" w:cs="Arial"/>
          <w:sz w:val="20"/>
          <w:szCs w:val="20"/>
        </w:rPr>
      </w:pPr>
    </w:p>
    <w:p w:rsidR="00337535" w:rsidRPr="00A851B5" w:rsidRDefault="00337535" w:rsidP="008B3B4B">
      <w:pPr>
        <w:pStyle w:val="BodyText"/>
        <w:ind w:left="360" w:firstLine="360"/>
        <w:rPr>
          <w:rFonts w:ascii="Arial" w:hAnsi="Arial" w:cs="Arial"/>
          <w:sz w:val="20"/>
          <w:szCs w:val="20"/>
        </w:rPr>
      </w:pPr>
      <w:r w:rsidRPr="00A851B5">
        <w:rPr>
          <w:rFonts w:ascii="Arial" w:hAnsi="Arial" w:cs="Arial"/>
          <w:sz w:val="20"/>
          <w:szCs w:val="20"/>
        </w:rPr>
        <w:t>CODE OF BEHAVIOUR ON CHILD PROTECTION FOR COUNCIL STAFF &amp; VOLUNTEERS</w:t>
      </w:r>
    </w:p>
    <w:p w:rsidR="00337535" w:rsidRPr="00A851B5" w:rsidRDefault="00337535" w:rsidP="008B3B4B">
      <w:pPr>
        <w:ind w:left="720"/>
        <w:jc w:val="both"/>
        <w:rPr>
          <w:rFonts w:ascii="Arial" w:hAnsi="Arial" w:cs="Arial"/>
          <w:sz w:val="20"/>
          <w:szCs w:val="20"/>
        </w:rPr>
      </w:pPr>
    </w:p>
    <w:p w:rsidR="00337535" w:rsidRPr="00A851B5" w:rsidRDefault="00337535" w:rsidP="008B3B4B">
      <w:pPr>
        <w:ind w:firstLine="720"/>
        <w:jc w:val="both"/>
        <w:rPr>
          <w:rFonts w:ascii="Arial" w:hAnsi="Arial" w:cs="Arial"/>
          <w:sz w:val="20"/>
          <w:szCs w:val="20"/>
        </w:rPr>
      </w:pPr>
      <w:r w:rsidRPr="00A851B5">
        <w:rPr>
          <w:rFonts w:ascii="Arial" w:hAnsi="Arial" w:cs="Arial"/>
          <w:sz w:val="20"/>
          <w:szCs w:val="20"/>
        </w:rPr>
        <w:t xml:space="preserve">STAFF </w:t>
      </w:r>
      <w:smartTag w:uri="urn:schemas-microsoft-com:office:smarttags" w:element="stockticker">
        <w:r w:rsidRPr="00A851B5">
          <w:rPr>
            <w:rFonts w:ascii="Arial" w:hAnsi="Arial" w:cs="Arial"/>
            <w:sz w:val="20"/>
            <w:szCs w:val="20"/>
          </w:rPr>
          <w:t>AND</w:t>
        </w:r>
      </w:smartTag>
      <w:r w:rsidRPr="00A851B5">
        <w:rPr>
          <w:rFonts w:ascii="Arial" w:hAnsi="Arial" w:cs="Arial"/>
          <w:sz w:val="20"/>
          <w:szCs w:val="20"/>
        </w:rPr>
        <w:t xml:space="preserve"> VOLUNTEERS MUST </w:t>
      </w:r>
      <w:r w:rsidRPr="00A851B5">
        <w:rPr>
          <w:rFonts w:ascii="Arial" w:hAnsi="Arial" w:cs="Arial"/>
          <w:b/>
          <w:sz w:val="20"/>
          <w:szCs w:val="20"/>
        </w:rPr>
        <w:t>NEVER</w:t>
      </w:r>
      <w:r w:rsidRPr="00A851B5">
        <w:rPr>
          <w:rFonts w:ascii="Arial" w:hAnsi="Arial" w:cs="Arial"/>
          <w:sz w:val="20"/>
          <w:szCs w:val="20"/>
        </w:rPr>
        <w:t>:</w:t>
      </w:r>
    </w:p>
    <w:p w:rsidR="00337535" w:rsidRPr="00A851B5" w:rsidRDefault="00337535" w:rsidP="008B3B4B">
      <w:pPr>
        <w:ind w:firstLine="360"/>
        <w:jc w:val="both"/>
        <w:rPr>
          <w:rFonts w:ascii="Arial" w:hAnsi="Arial" w:cs="Arial"/>
          <w:sz w:val="20"/>
          <w:szCs w:val="20"/>
        </w:rPr>
      </w:pPr>
    </w:p>
    <w:p w:rsidR="00337535" w:rsidRPr="00A851B5" w:rsidRDefault="00337535" w:rsidP="008B3B4B">
      <w:pPr>
        <w:numPr>
          <w:ilvl w:val="0"/>
          <w:numId w:val="27"/>
        </w:numPr>
        <w:tabs>
          <w:tab w:val="left" w:pos="1080"/>
        </w:tabs>
        <w:jc w:val="both"/>
        <w:rPr>
          <w:rFonts w:ascii="Arial" w:hAnsi="Arial" w:cs="Arial"/>
          <w:sz w:val="20"/>
          <w:szCs w:val="20"/>
        </w:rPr>
      </w:pPr>
      <w:r w:rsidRPr="00A851B5">
        <w:rPr>
          <w:rFonts w:ascii="Arial" w:hAnsi="Arial" w:cs="Arial"/>
          <w:sz w:val="20"/>
          <w:szCs w:val="20"/>
        </w:rPr>
        <w:t>Engage in rough, inappropriate games including horseplay with children.</w:t>
      </w:r>
    </w:p>
    <w:p w:rsidR="00337535" w:rsidRPr="00A851B5" w:rsidRDefault="00337535" w:rsidP="008B3B4B">
      <w:pPr>
        <w:tabs>
          <w:tab w:val="left" w:pos="1080"/>
        </w:tabs>
        <w:jc w:val="both"/>
        <w:rPr>
          <w:rFonts w:ascii="Arial" w:hAnsi="Arial" w:cs="Arial"/>
          <w:sz w:val="20"/>
          <w:szCs w:val="20"/>
        </w:rPr>
      </w:pPr>
    </w:p>
    <w:p w:rsidR="00337535" w:rsidRPr="00A851B5" w:rsidRDefault="00337535" w:rsidP="008B3B4B">
      <w:pPr>
        <w:numPr>
          <w:ilvl w:val="0"/>
          <w:numId w:val="21"/>
        </w:numPr>
        <w:tabs>
          <w:tab w:val="left" w:pos="1080"/>
        </w:tabs>
        <w:jc w:val="both"/>
        <w:rPr>
          <w:rFonts w:ascii="Arial" w:hAnsi="Arial" w:cs="Arial"/>
          <w:sz w:val="20"/>
          <w:szCs w:val="20"/>
        </w:rPr>
      </w:pPr>
      <w:r w:rsidRPr="00A851B5">
        <w:rPr>
          <w:rFonts w:ascii="Arial" w:hAnsi="Arial" w:cs="Arial"/>
          <w:sz w:val="20"/>
          <w:szCs w:val="20"/>
        </w:rPr>
        <w:t>Allow, or engage in, inappropriate touching of any kind.</w:t>
      </w:r>
    </w:p>
    <w:p w:rsidR="00337535" w:rsidRPr="00A851B5" w:rsidRDefault="00337535" w:rsidP="008B3B4B">
      <w:pPr>
        <w:numPr>
          <w:ilvl w:val="12"/>
          <w:numId w:val="0"/>
        </w:numPr>
        <w:ind w:left="1080"/>
        <w:jc w:val="both"/>
        <w:rPr>
          <w:rFonts w:ascii="Arial" w:hAnsi="Arial" w:cs="Arial"/>
          <w:sz w:val="20"/>
          <w:szCs w:val="20"/>
        </w:rPr>
      </w:pPr>
      <w:r w:rsidRPr="00A851B5">
        <w:rPr>
          <w:rFonts w:ascii="Arial" w:hAnsi="Arial" w:cs="Arial"/>
          <w:sz w:val="20"/>
          <w:szCs w:val="20"/>
        </w:rPr>
        <w:t>The main principles of touching are:</w:t>
      </w:r>
    </w:p>
    <w:p w:rsidR="00337535" w:rsidRPr="00A851B5" w:rsidRDefault="00337535" w:rsidP="008B3B4B">
      <w:pPr>
        <w:numPr>
          <w:ilvl w:val="1"/>
          <w:numId w:val="21"/>
        </w:numPr>
        <w:tabs>
          <w:tab w:val="left" w:pos="1440"/>
        </w:tabs>
        <w:jc w:val="both"/>
        <w:rPr>
          <w:rFonts w:ascii="Arial" w:hAnsi="Arial" w:cs="Arial"/>
          <w:sz w:val="20"/>
          <w:szCs w:val="20"/>
        </w:rPr>
      </w:pPr>
      <w:r w:rsidRPr="00A851B5">
        <w:rPr>
          <w:rFonts w:ascii="Arial" w:hAnsi="Arial" w:cs="Arial"/>
          <w:sz w:val="20"/>
          <w:szCs w:val="20"/>
        </w:rPr>
        <w:t>it should always be in response to the child’s needs</w:t>
      </w:r>
    </w:p>
    <w:p w:rsidR="00337535" w:rsidRPr="00A851B5" w:rsidRDefault="00337535" w:rsidP="008B3B4B">
      <w:pPr>
        <w:numPr>
          <w:ilvl w:val="1"/>
          <w:numId w:val="21"/>
        </w:numPr>
        <w:tabs>
          <w:tab w:val="left" w:pos="1440"/>
        </w:tabs>
        <w:jc w:val="both"/>
        <w:rPr>
          <w:rFonts w:ascii="Arial" w:hAnsi="Arial" w:cs="Arial"/>
          <w:sz w:val="20"/>
          <w:szCs w:val="20"/>
        </w:rPr>
      </w:pPr>
      <w:r w:rsidRPr="00A851B5">
        <w:rPr>
          <w:rFonts w:ascii="Arial" w:hAnsi="Arial" w:cs="Arial"/>
          <w:sz w:val="20"/>
          <w:szCs w:val="20"/>
        </w:rPr>
        <w:t>it should always be appropriate to the child’s age and stage of development</w:t>
      </w:r>
    </w:p>
    <w:p w:rsidR="00337535" w:rsidRPr="00A851B5" w:rsidRDefault="00337535" w:rsidP="008B3B4B">
      <w:pPr>
        <w:numPr>
          <w:ilvl w:val="1"/>
          <w:numId w:val="21"/>
        </w:numPr>
        <w:tabs>
          <w:tab w:val="left" w:pos="1440"/>
        </w:tabs>
        <w:jc w:val="both"/>
        <w:rPr>
          <w:rFonts w:ascii="Arial" w:hAnsi="Arial" w:cs="Arial"/>
          <w:sz w:val="20"/>
          <w:szCs w:val="20"/>
        </w:rPr>
      </w:pPr>
      <w:r w:rsidRPr="00A851B5">
        <w:rPr>
          <w:rFonts w:ascii="Arial" w:hAnsi="Arial" w:cs="Arial"/>
          <w:sz w:val="20"/>
          <w:szCs w:val="20"/>
        </w:rPr>
        <w:t>it should always be with the child’s permission.</w:t>
      </w:r>
    </w:p>
    <w:p w:rsidR="00337535" w:rsidRPr="00A851B5" w:rsidRDefault="00337535" w:rsidP="008B3B4B">
      <w:pPr>
        <w:tabs>
          <w:tab w:val="left" w:pos="1440"/>
        </w:tabs>
        <w:ind w:left="360"/>
        <w:jc w:val="both"/>
        <w:rPr>
          <w:rFonts w:ascii="Arial" w:hAnsi="Arial" w:cs="Arial"/>
          <w:sz w:val="20"/>
          <w:szCs w:val="20"/>
        </w:rPr>
      </w:pPr>
    </w:p>
    <w:p w:rsidR="00337535" w:rsidRPr="00A851B5" w:rsidRDefault="00337535" w:rsidP="008B3B4B">
      <w:pPr>
        <w:numPr>
          <w:ilvl w:val="0"/>
          <w:numId w:val="29"/>
        </w:numPr>
        <w:tabs>
          <w:tab w:val="clear" w:pos="1083"/>
          <w:tab w:val="left" w:pos="1080"/>
        </w:tabs>
        <w:jc w:val="both"/>
        <w:rPr>
          <w:rFonts w:ascii="Arial" w:hAnsi="Arial" w:cs="Arial"/>
          <w:sz w:val="20"/>
          <w:szCs w:val="20"/>
        </w:rPr>
      </w:pPr>
      <w:r w:rsidRPr="00A851B5">
        <w:rPr>
          <w:rFonts w:ascii="Arial" w:hAnsi="Arial" w:cs="Arial"/>
          <w:sz w:val="20"/>
          <w:szCs w:val="20"/>
        </w:rPr>
        <w:t>Physically restrain a child or young person, unless it is to:</w:t>
      </w:r>
    </w:p>
    <w:p w:rsidR="00337535" w:rsidRPr="00A851B5" w:rsidRDefault="00337535" w:rsidP="008B3B4B">
      <w:pPr>
        <w:numPr>
          <w:ilvl w:val="1"/>
          <w:numId w:val="21"/>
        </w:numPr>
        <w:tabs>
          <w:tab w:val="left" w:pos="1440"/>
        </w:tabs>
        <w:jc w:val="both"/>
        <w:rPr>
          <w:rFonts w:ascii="Arial" w:hAnsi="Arial" w:cs="Arial"/>
          <w:sz w:val="20"/>
          <w:szCs w:val="20"/>
        </w:rPr>
      </w:pPr>
      <w:r w:rsidRPr="00A851B5">
        <w:rPr>
          <w:rFonts w:ascii="Arial" w:hAnsi="Arial" w:cs="Arial"/>
          <w:sz w:val="20"/>
          <w:szCs w:val="20"/>
        </w:rPr>
        <w:t>prevent physical injury to the child, to other children, to visitors or staff, or to yourself</w:t>
      </w:r>
    </w:p>
    <w:p w:rsidR="00337535" w:rsidRPr="00A851B5" w:rsidRDefault="00337535" w:rsidP="008B3B4B">
      <w:pPr>
        <w:numPr>
          <w:ilvl w:val="1"/>
          <w:numId w:val="21"/>
        </w:numPr>
        <w:tabs>
          <w:tab w:val="left" w:pos="1440"/>
        </w:tabs>
        <w:jc w:val="both"/>
        <w:rPr>
          <w:rFonts w:ascii="Arial" w:hAnsi="Arial" w:cs="Arial"/>
          <w:sz w:val="20"/>
          <w:szCs w:val="20"/>
        </w:rPr>
      </w:pPr>
      <w:r w:rsidRPr="00A851B5">
        <w:rPr>
          <w:rFonts w:ascii="Arial" w:hAnsi="Arial" w:cs="Arial"/>
          <w:sz w:val="20"/>
          <w:szCs w:val="20"/>
        </w:rPr>
        <w:t>prevent damage to any property</w:t>
      </w:r>
    </w:p>
    <w:p w:rsidR="00337535" w:rsidRPr="00A851B5" w:rsidRDefault="00337535" w:rsidP="008B3B4B">
      <w:pPr>
        <w:numPr>
          <w:ilvl w:val="1"/>
          <w:numId w:val="21"/>
        </w:numPr>
        <w:tabs>
          <w:tab w:val="left" w:pos="1440"/>
        </w:tabs>
        <w:jc w:val="both"/>
        <w:rPr>
          <w:rFonts w:ascii="Arial" w:hAnsi="Arial" w:cs="Arial"/>
          <w:sz w:val="20"/>
          <w:szCs w:val="20"/>
        </w:rPr>
      </w:pPr>
      <w:r w:rsidRPr="00A851B5">
        <w:rPr>
          <w:rFonts w:ascii="Arial" w:hAnsi="Arial" w:cs="Arial"/>
          <w:sz w:val="20"/>
          <w:szCs w:val="20"/>
        </w:rPr>
        <w:t>prevent or stop the child or young person committing a criminal offence.</w:t>
      </w:r>
    </w:p>
    <w:p w:rsidR="00337535" w:rsidRPr="00A851B5" w:rsidRDefault="00337535" w:rsidP="008B3B4B">
      <w:pPr>
        <w:numPr>
          <w:ilvl w:val="12"/>
          <w:numId w:val="0"/>
        </w:numPr>
        <w:ind w:left="1060"/>
        <w:jc w:val="both"/>
        <w:rPr>
          <w:rFonts w:ascii="Arial" w:hAnsi="Arial" w:cs="Arial"/>
          <w:b/>
          <w:sz w:val="20"/>
          <w:szCs w:val="20"/>
        </w:rPr>
      </w:pPr>
      <w:r w:rsidRPr="00A851B5">
        <w:rPr>
          <w:rFonts w:ascii="Arial" w:hAnsi="Arial" w:cs="Arial"/>
          <w:b/>
          <w:sz w:val="20"/>
          <w:szCs w:val="20"/>
        </w:rPr>
        <w:t>In all circumstances, physical restraint must be appropriate and reasonable.  If not, your action can be defined as assault.</w:t>
      </w:r>
    </w:p>
    <w:p w:rsidR="00337535" w:rsidRPr="00A851B5" w:rsidRDefault="00337535" w:rsidP="008B3B4B">
      <w:pPr>
        <w:numPr>
          <w:ilvl w:val="12"/>
          <w:numId w:val="0"/>
        </w:numPr>
        <w:ind w:left="1060"/>
        <w:jc w:val="both"/>
        <w:rPr>
          <w:rFonts w:ascii="Arial" w:hAnsi="Arial" w:cs="Arial"/>
          <w:sz w:val="20"/>
          <w:szCs w:val="20"/>
        </w:rPr>
      </w:pPr>
    </w:p>
    <w:p w:rsidR="00337535" w:rsidRPr="00A851B5" w:rsidRDefault="00337535" w:rsidP="008B3B4B">
      <w:pPr>
        <w:numPr>
          <w:ilvl w:val="0"/>
          <w:numId w:val="29"/>
        </w:numPr>
        <w:tabs>
          <w:tab w:val="clear" w:pos="1083"/>
          <w:tab w:val="left" w:pos="1080"/>
        </w:tabs>
        <w:jc w:val="both"/>
        <w:rPr>
          <w:rFonts w:ascii="Arial" w:hAnsi="Arial" w:cs="Arial"/>
          <w:sz w:val="20"/>
          <w:szCs w:val="20"/>
        </w:rPr>
      </w:pPr>
      <w:r w:rsidRPr="00A851B5">
        <w:rPr>
          <w:rFonts w:ascii="Arial" w:hAnsi="Arial" w:cs="Arial"/>
          <w:sz w:val="20"/>
          <w:szCs w:val="20"/>
        </w:rPr>
        <w:t>Make sexually suggestive actions or comments to, or within earshot of, a child.</w:t>
      </w:r>
    </w:p>
    <w:p w:rsidR="00337535" w:rsidRPr="00A851B5" w:rsidRDefault="00337535" w:rsidP="008B3B4B">
      <w:pPr>
        <w:tabs>
          <w:tab w:val="left" w:pos="1080"/>
        </w:tabs>
        <w:jc w:val="both"/>
        <w:rPr>
          <w:rFonts w:ascii="Arial" w:hAnsi="Arial" w:cs="Arial"/>
          <w:sz w:val="20"/>
          <w:szCs w:val="20"/>
        </w:rPr>
      </w:pPr>
    </w:p>
    <w:p w:rsidR="00337535" w:rsidRPr="00A851B5" w:rsidRDefault="00337535" w:rsidP="008B3B4B">
      <w:pPr>
        <w:numPr>
          <w:ilvl w:val="0"/>
          <w:numId w:val="29"/>
        </w:numPr>
        <w:tabs>
          <w:tab w:val="clear" w:pos="1083"/>
          <w:tab w:val="left" w:pos="1080"/>
        </w:tabs>
        <w:jc w:val="both"/>
        <w:rPr>
          <w:rFonts w:ascii="Arial" w:hAnsi="Arial" w:cs="Arial"/>
          <w:sz w:val="20"/>
          <w:szCs w:val="20"/>
        </w:rPr>
      </w:pPr>
      <w:r w:rsidRPr="00A851B5">
        <w:rPr>
          <w:rFonts w:ascii="Arial" w:hAnsi="Arial" w:cs="Arial"/>
          <w:sz w:val="20"/>
          <w:szCs w:val="20"/>
        </w:rPr>
        <w:t>Do things of a personal nature for children that they can do for themselves, or that their parent or the group leader can do for them.</w:t>
      </w:r>
    </w:p>
    <w:p w:rsidR="00337535" w:rsidRPr="00A851B5" w:rsidRDefault="00337535" w:rsidP="008B3B4B">
      <w:pPr>
        <w:ind w:left="720"/>
        <w:jc w:val="both"/>
        <w:rPr>
          <w:rFonts w:ascii="Arial" w:hAnsi="Arial" w:cs="Arial"/>
          <w:sz w:val="20"/>
          <w:szCs w:val="20"/>
        </w:rPr>
      </w:pPr>
    </w:p>
    <w:p w:rsidR="00337535" w:rsidRPr="00A851B5" w:rsidRDefault="00337535" w:rsidP="008B3B4B">
      <w:pPr>
        <w:ind w:firstLine="717"/>
        <w:jc w:val="both"/>
        <w:rPr>
          <w:rFonts w:ascii="Arial" w:hAnsi="Arial" w:cs="Arial"/>
          <w:sz w:val="20"/>
          <w:szCs w:val="20"/>
        </w:rPr>
      </w:pPr>
      <w:r w:rsidRPr="00A851B5">
        <w:rPr>
          <w:rFonts w:ascii="Arial" w:hAnsi="Arial" w:cs="Arial"/>
          <w:sz w:val="20"/>
          <w:szCs w:val="20"/>
        </w:rPr>
        <w:t xml:space="preserve">STAFF </w:t>
      </w:r>
      <w:r w:rsidRPr="00A851B5">
        <w:rPr>
          <w:rFonts w:ascii="Arial" w:hAnsi="Arial" w:cs="Arial"/>
          <w:b/>
          <w:sz w:val="20"/>
          <w:szCs w:val="20"/>
          <w:u w:val="single"/>
        </w:rPr>
        <w:t>MUST NOT</w:t>
      </w:r>
      <w:r w:rsidRPr="00A851B5">
        <w:rPr>
          <w:rFonts w:ascii="Arial" w:hAnsi="Arial" w:cs="Arial"/>
          <w:sz w:val="20"/>
          <w:szCs w:val="20"/>
        </w:rPr>
        <w:t>, EXCEPT IN EMERGENCIES:</w:t>
      </w:r>
    </w:p>
    <w:p w:rsidR="00337535" w:rsidRPr="00A851B5" w:rsidRDefault="00337535" w:rsidP="008B3B4B">
      <w:pPr>
        <w:jc w:val="both"/>
        <w:rPr>
          <w:rFonts w:ascii="Arial" w:hAnsi="Arial" w:cs="Arial"/>
          <w:sz w:val="20"/>
          <w:szCs w:val="20"/>
        </w:rPr>
      </w:pPr>
    </w:p>
    <w:p w:rsidR="00337535" w:rsidRPr="00A851B5" w:rsidRDefault="00337535" w:rsidP="008B3B4B">
      <w:pPr>
        <w:numPr>
          <w:ilvl w:val="0"/>
          <w:numId w:val="34"/>
        </w:numPr>
        <w:jc w:val="both"/>
        <w:rPr>
          <w:rFonts w:ascii="Arial" w:hAnsi="Arial" w:cs="Arial"/>
          <w:sz w:val="20"/>
          <w:szCs w:val="20"/>
        </w:rPr>
      </w:pPr>
      <w:r w:rsidRPr="00A851B5">
        <w:rPr>
          <w:rFonts w:ascii="Arial" w:hAnsi="Arial" w:cs="Arial"/>
          <w:sz w:val="20"/>
          <w:szCs w:val="20"/>
        </w:rPr>
        <w:t>have children or young people on their own in a vehicle, unless parents have been notified and extreme caution is taken.</w:t>
      </w:r>
    </w:p>
    <w:p w:rsidR="00337535" w:rsidRPr="00A851B5" w:rsidRDefault="00337535" w:rsidP="008B3B4B">
      <w:pPr>
        <w:numPr>
          <w:ilvl w:val="0"/>
          <w:numId w:val="34"/>
        </w:numPr>
        <w:jc w:val="both"/>
        <w:rPr>
          <w:rFonts w:ascii="Arial" w:hAnsi="Arial" w:cs="Arial"/>
          <w:sz w:val="20"/>
          <w:szCs w:val="20"/>
        </w:rPr>
      </w:pPr>
      <w:r w:rsidRPr="00A851B5">
        <w:rPr>
          <w:rFonts w:ascii="Arial" w:hAnsi="Arial" w:cs="Arial"/>
          <w:sz w:val="20"/>
          <w:szCs w:val="20"/>
        </w:rPr>
        <w:t>take a child to the toilet unless another adult is present, or is told about it (this may include a parent or group leader)</w:t>
      </w:r>
    </w:p>
    <w:p w:rsidR="00337535" w:rsidRPr="00A851B5" w:rsidRDefault="00337535" w:rsidP="008B3B4B">
      <w:pPr>
        <w:numPr>
          <w:ilvl w:val="0"/>
          <w:numId w:val="34"/>
        </w:numPr>
        <w:jc w:val="both"/>
        <w:rPr>
          <w:rFonts w:ascii="Arial" w:hAnsi="Arial" w:cs="Arial"/>
          <w:sz w:val="20"/>
          <w:szCs w:val="20"/>
        </w:rPr>
      </w:pPr>
      <w:r w:rsidRPr="00A851B5">
        <w:rPr>
          <w:rFonts w:ascii="Arial" w:hAnsi="Arial" w:cs="Arial"/>
          <w:sz w:val="20"/>
          <w:szCs w:val="20"/>
        </w:rPr>
        <w:t xml:space="preserve">spend time alone with a child on his or her own </w:t>
      </w:r>
      <w:r w:rsidRPr="00A851B5">
        <w:rPr>
          <w:rFonts w:ascii="Arial" w:hAnsi="Arial" w:cs="Arial"/>
          <w:sz w:val="20"/>
          <w:szCs w:val="20"/>
        </w:rPr>
        <w:sym w:font="Symbol" w:char="F02D"/>
      </w:r>
      <w:r w:rsidRPr="00A851B5">
        <w:rPr>
          <w:rFonts w:ascii="Arial" w:hAnsi="Arial" w:cs="Arial"/>
          <w:sz w:val="20"/>
          <w:szCs w:val="20"/>
        </w:rPr>
        <w:t xml:space="preserve"> if you find yourself in this situation, make sure that you can be clearly seen by others.</w:t>
      </w:r>
    </w:p>
    <w:p w:rsidR="00337535" w:rsidRPr="00A851B5" w:rsidRDefault="00337535" w:rsidP="008B3B4B">
      <w:pPr>
        <w:pStyle w:val="BodyText3"/>
        <w:numPr>
          <w:ilvl w:val="0"/>
          <w:numId w:val="34"/>
        </w:numPr>
        <w:jc w:val="both"/>
        <w:rPr>
          <w:rFonts w:ascii="Arial" w:hAnsi="Arial" w:cs="Arial"/>
          <w:sz w:val="20"/>
          <w:szCs w:val="20"/>
        </w:rPr>
      </w:pPr>
      <w:r w:rsidRPr="00A851B5">
        <w:rPr>
          <w:rFonts w:ascii="Arial" w:hAnsi="Arial" w:cs="Arial"/>
          <w:sz w:val="20"/>
          <w:szCs w:val="20"/>
        </w:rPr>
        <w:t>When it is unavoidable that these things do happen, they should occur with the full knowledge and consent of someone in charge of the organisat</w:t>
      </w:r>
      <w:r w:rsidR="006253E5" w:rsidRPr="00A851B5">
        <w:rPr>
          <w:rFonts w:ascii="Arial" w:hAnsi="Arial" w:cs="Arial"/>
          <w:sz w:val="20"/>
          <w:szCs w:val="20"/>
        </w:rPr>
        <w:t>ion and/or the child’s parents.</w:t>
      </w:r>
    </w:p>
    <w:p w:rsidR="006253E5" w:rsidRPr="00A851B5" w:rsidRDefault="006253E5" w:rsidP="008B3B4B">
      <w:pPr>
        <w:pStyle w:val="Heading1"/>
        <w:ind w:left="0" w:firstLine="0"/>
        <w:rPr>
          <w:rFonts w:ascii="Arial" w:hAnsi="Arial" w:cs="Arial"/>
          <w:sz w:val="20"/>
        </w:rPr>
      </w:pPr>
      <w:r w:rsidRPr="00A851B5">
        <w:rPr>
          <w:rFonts w:ascii="Arial" w:hAnsi="Arial" w:cs="Arial"/>
          <w:sz w:val="20"/>
        </w:rPr>
        <w:t>Safeguarding Children who perform Legislation</w:t>
      </w:r>
    </w:p>
    <w:p w:rsidR="006253E5" w:rsidRPr="00A851B5" w:rsidRDefault="006253E5" w:rsidP="008B3B4B">
      <w:pPr>
        <w:ind w:left="1071" w:hanging="357"/>
        <w:jc w:val="both"/>
        <w:rPr>
          <w:rFonts w:ascii="Arial" w:hAnsi="Arial" w:cs="Arial"/>
          <w:sz w:val="20"/>
          <w:szCs w:val="20"/>
        </w:rPr>
      </w:pPr>
      <w:r w:rsidRPr="00A851B5">
        <w:rPr>
          <w:rFonts w:ascii="Arial" w:hAnsi="Arial" w:cs="Arial"/>
          <w:sz w:val="20"/>
          <w:szCs w:val="20"/>
        </w:rPr>
        <w:t>The legislation that underpins ‘Children in Entertainment’ is:</w:t>
      </w:r>
    </w:p>
    <w:p w:rsidR="006253E5" w:rsidRPr="00A851B5" w:rsidRDefault="006253E5" w:rsidP="008B3B4B">
      <w:pPr>
        <w:pStyle w:val="ListParagraph"/>
        <w:numPr>
          <w:ilvl w:val="0"/>
          <w:numId w:val="36"/>
        </w:numPr>
        <w:spacing w:after="0" w:line="240" w:lineRule="auto"/>
        <w:ind w:left="1071" w:hanging="357"/>
        <w:jc w:val="both"/>
        <w:rPr>
          <w:rFonts w:cs="Arial"/>
          <w:sz w:val="20"/>
          <w:szCs w:val="20"/>
        </w:rPr>
      </w:pPr>
      <w:r w:rsidRPr="00A851B5">
        <w:rPr>
          <w:rFonts w:cs="Arial"/>
          <w:sz w:val="20"/>
          <w:szCs w:val="20"/>
        </w:rPr>
        <w:t>The Children (NI) Order 1995</w:t>
      </w:r>
    </w:p>
    <w:p w:rsidR="006253E5" w:rsidRPr="00A851B5" w:rsidRDefault="006253E5" w:rsidP="008B3B4B">
      <w:pPr>
        <w:pStyle w:val="ListParagraph"/>
        <w:numPr>
          <w:ilvl w:val="0"/>
          <w:numId w:val="36"/>
        </w:numPr>
        <w:spacing w:after="0" w:line="240" w:lineRule="auto"/>
        <w:ind w:left="1071" w:hanging="357"/>
        <w:jc w:val="both"/>
        <w:rPr>
          <w:rFonts w:cs="Arial"/>
          <w:sz w:val="20"/>
          <w:szCs w:val="20"/>
        </w:rPr>
      </w:pPr>
      <w:r w:rsidRPr="00A851B5">
        <w:rPr>
          <w:rFonts w:cs="Arial"/>
          <w:sz w:val="20"/>
          <w:szCs w:val="20"/>
        </w:rPr>
        <w:t>Children (Public Performances) (NI) Regulations 1996 as amended</w:t>
      </w:r>
    </w:p>
    <w:p w:rsidR="00797AB0" w:rsidRDefault="00797AB0" w:rsidP="008B3B4B">
      <w:pPr>
        <w:ind w:left="1071" w:hanging="357"/>
        <w:jc w:val="both"/>
        <w:rPr>
          <w:rFonts w:ascii="Arial" w:hAnsi="Arial" w:cs="Arial"/>
          <w:sz w:val="20"/>
          <w:szCs w:val="20"/>
        </w:rPr>
      </w:pPr>
    </w:p>
    <w:p w:rsidR="006253E5" w:rsidRPr="00A851B5" w:rsidRDefault="006253E5" w:rsidP="008B3B4B">
      <w:pPr>
        <w:ind w:left="1071" w:hanging="357"/>
        <w:jc w:val="both"/>
        <w:rPr>
          <w:rFonts w:ascii="Arial" w:hAnsi="Arial" w:cs="Arial"/>
          <w:sz w:val="20"/>
          <w:szCs w:val="20"/>
        </w:rPr>
      </w:pPr>
      <w:r w:rsidRPr="00A851B5">
        <w:rPr>
          <w:rFonts w:ascii="Arial" w:hAnsi="Arial" w:cs="Arial"/>
          <w:sz w:val="20"/>
          <w:szCs w:val="20"/>
        </w:rPr>
        <w:t>The legislation relates to:</w:t>
      </w:r>
    </w:p>
    <w:p w:rsidR="006253E5" w:rsidRPr="00A851B5" w:rsidRDefault="006253E5" w:rsidP="008B3B4B">
      <w:pPr>
        <w:pStyle w:val="ListParagraph"/>
        <w:numPr>
          <w:ilvl w:val="0"/>
          <w:numId w:val="37"/>
        </w:numPr>
        <w:spacing w:after="0" w:line="240" w:lineRule="auto"/>
        <w:ind w:left="1071" w:hanging="357"/>
        <w:jc w:val="both"/>
        <w:rPr>
          <w:rFonts w:cs="Arial"/>
          <w:sz w:val="20"/>
          <w:szCs w:val="20"/>
        </w:rPr>
      </w:pPr>
      <w:r w:rsidRPr="00A851B5">
        <w:rPr>
          <w:rFonts w:cs="Arial"/>
          <w:sz w:val="20"/>
          <w:szCs w:val="20"/>
        </w:rPr>
        <w:t>Children in entertainment, performing on stage or in television, film, radio, advertisements etc</w:t>
      </w:r>
    </w:p>
    <w:p w:rsidR="006253E5" w:rsidRPr="00A851B5" w:rsidRDefault="006253E5" w:rsidP="008B3B4B">
      <w:pPr>
        <w:pStyle w:val="ListParagraph"/>
        <w:numPr>
          <w:ilvl w:val="0"/>
          <w:numId w:val="37"/>
        </w:numPr>
        <w:spacing w:after="0" w:line="240" w:lineRule="auto"/>
        <w:ind w:left="1071" w:hanging="357"/>
        <w:jc w:val="both"/>
        <w:rPr>
          <w:rFonts w:cs="Arial"/>
          <w:sz w:val="20"/>
          <w:szCs w:val="20"/>
        </w:rPr>
      </w:pPr>
      <w:r w:rsidRPr="00A851B5">
        <w:rPr>
          <w:rFonts w:cs="Arial"/>
          <w:sz w:val="20"/>
          <w:szCs w:val="20"/>
        </w:rPr>
        <w:t>Children working in paid/professional sport</w:t>
      </w:r>
    </w:p>
    <w:p w:rsidR="006253E5" w:rsidRPr="00A851B5" w:rsidRDefault="006253E5" w:rsidP="008B3B4B">
      <w:pPr>
        <w:pStyle w:val="ListParagraph"/>
        <w:numPr>
          <w:ilvl w:val="0"/>
          <w:numId w:val="37"/>
        </w:numPr>
        <w:spacing w:after="0" w:line="240" w:lineRule="auto"/>
        <w:ind w:left="1071" w:hanging="357"/>
        <w:jc w:val="both"/>
        <w:rPr>
          <w:rFonts w:cs="Arial"/>
          <w:sz w:val="20"/>
          <w:szCs w:val="20"/>
        </w:rPr>
      </w:pPr>
      <w:r w:rsidRPr="00A851B5">
        <w:rPr>
          <w:rFonts w:cs="Arial"/>
          <w:sz w:val="20"/>
          <w:szCs w:val="20"/>
        </w:rPr>
        <w:t>Children working as models</w:t>
      </w:r>
    </w:p>
    <w:p w:rsidR="00401F28" w:rsidRPr="00A851B5" w:rsidRDefault="00401F28" w:rsidP="008B3B4B">
      <w:pPr>
        <w:ind w:left="1071" w:hanging="357"/>
        <w:jc w:val="both"/>
        <w:rPr>
          <w:rFonts w:ascii="Arial" w:hAnsi="Arial" w:cs="Arial"/>
          <w:sz w:val="20"/>
          <w:szCs w:val="20"/>
        </w:rPr>
      </w:pPr>
    </w:p>
    <w:p w:rsidR="006253E5" w:rsidRPr="00A851B5" w:rsidRDefault="006253E5" w:rsidP="008B3B4B">
      <w:pPr>
        <w:ind w:left="714"/>
        <w:jc w:val="both"/>
        <w:rPr>
          <w:rFonts w:ascii="Arial" w:hAnsi="Arial" w:cs="Arial"/>
          <w:sz w:val="20"/>
          <w:szCs w:val="20"/>
        </w:rPr>
      </w:pPr>
      <w:r w:rsidRPr="00A851B5">
        <w:rPr>
          <w:rFonts w:ascii="Arial" w:hAnsi="Arial" w:cs="Arial"/>
          <w:sz w:val="20"/>
          <w:szCs w:val="20"/>
        </w:rPr>
        <w:t xml:space="preserve">The legislation requires that all children, from babies until they cease to be of compulsory school age, be </w:t>
      </w:r>
      <w:r w:rsidR="00733654" w:rsidRPr="00A851B5">
        <w:rPr>
          <w:rFonts w:ascii="Arial" w:hAnsi="Arial" w:cs="Arial"/>
          <w:sz w:val="20"/>
          <w:szCs w:val="20"/>
        </w:rPr>
        <w:t>Licensed</w:t>
      </w:r>
      <w:r w:rsidRPr="00A851B5">
        <w:rPr>
          <w:rFonts w:ascii="Arial" w:hAnsi="Arial" w:cs="Arial"/>
          <w:sz w:val="20"/>
          <w:szCs w:val="20"/>
        </w:rPr>
        <w:t xml:space="preserve"> by the Education and Library Board in whose area they live in order to take part in a performance on stage or for broadcast.</w:t>
      </w:r>
    </w:p>
    <w:p w:rsidR="006253E5" w:rsidRPr="00A851B5" w:rsidRDefault="006253E5" w:rsidP="008B3B4B">
      <w:pPr>
        <w:ind w:left="1071"/>
        <w:jc w:val="both"/>
        <w:rPr>
          <w:rFonts w:ascii="Arial" w:hAnsi="Arial" w:cs="Arial"/>
          <w:sz w:val="20"/>
          <w:szCs w:val="20"/>
        </w:rPr>
      </w:pPr>
    </w:p>
    <w:p w:rsidR="006253E5" w:rsidRPr="00A851B5" w:rsidRDefault="006253E5" w:rsidP="008B3B4B">
      <w:pPr>
        <w:ind w:left="720"/>
        <w:jc w:val="both"/>
        <w:rPr>
          <w:rFonts w:ascii="Arial" w:hAnsi="Arial" w:cs="Arial"/>
          <w:sz w:val="20"/>
          <w:szCs w:val="20"/>
        </w:rPr>
      </w:pPr>
      <w:r w:rsidRPr="00A851B5">
        <w:rPr>
          <w:rFonts w:ascii="Arial" w:hAnsi="Arial" w:cs="Arial"/>
          <w:sz w:val="20"/>
          <w:szCs w:val="20"/>
        </w:rPr>
        <w:t>A child remains subject to these regulations until the 2 of July of the academic year in which they attain the age of 16 years (Year 12).  The academic year runs from 1 September to 31 August.</w:t>
      </w:r>
    </w:p>
    <w:p w:rsidR="00401F28" w:rsidRPr="00A851B5" w:rsidRDefault="00401F28" w:rsidP="008B3B4B">
      <w:pPr>
        <w:ind w:firstLine="720"/>
        <w:jc w:val="both"/>
        <w:rPr>
          <w:rFonts w:ascii="Arial" w:hAnsi="Arial" w:cs="Arial"/>
          <w:sz w:val="20"/>
          <w:szCs w:val="20"/>
        </w:rPr>
      </w:pPr>
    </w:p>
    <w:p w:rsidR="006253E5" w:rsidRPr="00A851B5" w:rsidRDefault="006253E5" w:rsidP="008B3B4B">
      <w:pPr>
        <w:ind w:left="720"/>
        <w:jc w:val="both"/>
        <w:rPr>
          <w:rFonts w:ascii="Arial" w:hAnsi="Arial" w:cs="Arial"/>
          <w:sz w:val="20"/>
          <w:szCs w:val="20"/>
        </w:rPr>
      </w:pPr>
      <w:r w:rsidRPr="00A851B5">
        <w:rPr>
          <w:rFonts w:ascii="Arial" w:hAnsi="Arial" w:cs="Arial"/>
          <w:sz w:val="20"/>
          <w:szCs w:val="20"/>
        </w:rPr>
        <w:t>A child, for the benefit of the legislation and these guidance notes, is anyone who has not reached compulsory school leaving as outlined above.</w:t>
      </w:r>
    </w:p>
    <w:p w:rsidR="006253E5" w:rsidRPr="00A851B5" w:rsidRDefault="006253E5" w:rsidP="008B3B4B">
      <w:pPr>
        <w:ind w:left="1071"/>
        <w:jc w:val="both"/>
        <w:rPr>
          <w:rFonts w:ascii="Arial" w:hAnsi="Arial" w:cs="Arial"/>
          <w:sz w:val="20"/>
          <w:szCs w:val="20"/>
        </w:rPr>
      </w:pPr>
    </w:p>
    <w:p w:rsidR="006253E5" w:rsidRPr="00A851B5" w:rsidRDefault="006253E5" w:rsidP="008B3B4B">
      <w:pPr>
        <w:ind w:left="720"/>
        <w:jc w:val="both"/>
        <w:rPr>
          <w:rFonts w:ascii="Arial" w:hAnsi="Arial" w:cs="Arial"/>
          <w:sz w:val="20"/>
          <w:szCs w:val="20"/>
        </w:rPr>
      </w:pPr>
      <w:r w:rsidRPr="00A851B5">
        <w:rPr>
          <w:rFonts w:ascii="Arial" w:hAnsi="Arial" w:cs="Arial"/>
          <w:sz w:val="20"/>
          <w:szCs w:val="20"/>
        </w:rPr>
        <w:t>Wherever children are involved in a public performance for which a Licence has been issued the law requires that they be cared for by their own parent or an approved matron/chaperone.  It is the responsibility of the Licence holder to ensure that there are appropriate numbers of required matrons/chaperones on duty at each performance providing the level of supervision required by law.</w:t>
      </w:r>
    </w:p>
    <w:p w:rsidR="006253E5" w:rsidRPr="00A851B5" w:rsidRDefault="006253E5" w:rsidP="008B3B4B">
      <w:pPr>
        <w:ind w:left="1071"/>
        <w:jc w:val="both"/>
        <w:rPr>
          <w:rFonts w:ascii="Arial" w:hAnsi="Arial" w:cs="Arial"/>
          <w:sz w:val="20"/>
          <w:szCs w:val="20"/>
        </w:rPr>
      </w:pPr>
    </w:p>
    <w:p w:rsidR="006253E5" w:rsidRPr="00A851B5" w:rsidRDefault="006253E5" w:rsidP="008B3B4B">
      <w:pPr>
        <w:ind w:left="720"/>
        <w:jc w:val="both"/>
        <w:rPr>
          <w:rFonts w:ascii="Arial" w:hAnsi="Arial" w:cs="Arial"/>
          <w:sz w:val="20"/>
          <w:szCs w:val="20"/>
        </w:rPr>
      </w:pPr>
      <w:r w:rsidRPr="00A851B5">
        <w:rPr>
          <w:rFonts w:ascii="Arial" w:hAnsi="Arial" w:cs="Arial"/>
          <w:sz w:val="20"/>
          <w:szCs w:val="20"/>
        </w:rPr>
        <w:t>The Licence holder is required to keep certain records which must be retained for six months after the last performance to which the Licence relates.</w:t>
      </w:r>
    </w:p>
    <w:p w:rsidR="006253E5" w:rsidRPr="00A851B5" w:rsidRDefault="006253E5" w:rsidP="008B3B4B">
      <w:pPr>
        <w:ind w:left="1071"/>
        <w:jc w:val="both"/>
        <w:rPr>
          <w:rFonts w:ascii="Arial" w:hAnsi="Arial" w:cs="Arial"/>
          <w:sz w:val="20"/>
          <w:szCs w:val="20"/>
        </w:rPr>
      </w:pPr>
    </w:p>
    <w:p w:rsidR="006253E5" w:rsidRPr="00A851B5" w:rsidRDefault="006253E5" w:rsidP="008B3B4B">
      <w:pPr>
        <w:ind w:left="720"/>
        <w:jc w:val="both"/>
        <w:rPr>
          <w:rFonts w:ascii="Arial" w:hAnsi="Arial" w:cs="Arial"/>
          <w:sz w:val="20"/>
          <w:szCs w:val="20"/>
        </w:rPr>
      </w:pPr>
      <w:r w:rsidRPr="00A851B5">
        <w:rPr>
          <w:rFonts w:ascii="Arial" w:hAnsi="Arial" w:cs="Arial"/>
          <w:sz w:val="20"/>
          <w:szCs w:val="20"/>
        </w:rPr>
        <w:t>The Licence holder must immediately advise the child’s parent and the education and library board (ELB) when a child is injured in any way.</w:t>
      </w:r>
    </w:p>
    <w:p w:rsidR="006253E5" w:rsidRPr="00A851B5" w:rsidRDefault="006253E5" w:rsidP="008B3B4B">
      <w:pPr>
        <w:ind w:left="1071"/>
        <w:jc w:val="both"/>
        <w:rPr>
          <w:rFonts w:ascii="Arial" w:hAnsi="Arial" w:cs="Arial"/>
          <w:sz w:val="20"/>
          <w:szCs w:val="20"/>
        </w:rPr>
      </w:pPr>
    </w:p>
    <w:p w:rsidR="006253E5" w:rsidRPr="00A851B5" w:rsidRDefault="006253E5" w:rsidP="008B3B4B">
      <w:pPr>
        <w:ind w:left="720"/>
        <w:jc w:val="both"/>
        <w:rPr>
          <w:rFonts w:ascii="Arial" w:hAnsi="Arial" w:cs="Arial"/>
          <w:b/>
          <w:bCs/>
          <w:sz w:val="20"/>
          <w:szCs w:val="20"/>
        </w:rPr>
      </w:pPr>
      <w:r w:rsidRPr="00A851B5">
        <w:rPr>
          <w:rFonts w:ascii="Arial" w:hAnsi="Arial" w:cs="Arial"/>
          <w:b/>
          <w:bCs/>
          <w:sz w:val="20"/>
          <w:szCs w:val="20"/>
        </w:rPr>
        <w:t>Licence Application</w:t>
      </w:r>
    </w:p>
    <w:p w:rsidR="006253E5" w:rsidRDefault="006253E5" w:rsidP="008B3B4B">
      <w:pPr>
        <w:ind w:left="720"/>
        <w:jc w:val="both"/>
        <w:rPr>
          <w:rFonts w:ascii="Arial" w:hAnsi="Arial" w:cs="Arial"/>
          <w:sz w:val="20"/>
          <w:szCs w:val="20"/>
        </w:rPr>
      </w:pPr>
      <w:r w:rsidRPr="00A851B5">
        <w:rPr>
          <w:rFonts w:ascii="Arial" w:hAnsi="Arial" w:cs="Arial"/>
          <w:sz w:val="20"/>
          <w:szCs w:val="20"/>
        </w:rPr>
        <w:t>The person responsible for the production of the performance in which the child is taking part is the person who should make the application for a licence to the ELB.  This should not be the dance teacher or matron/chaperone for example.  The person who signs the licence application will be deemed to be the licence holder.  The application must be made to the ELB in whose area the child lives, at least thirty days before the first performance. Application may be refused by the ELB if adequate time is not given.</w:t>
      </w:r>
    </w:p>
    <w:p w:rsidR="00797AB0" w:rsidRDefault="00797AB0" w:rsidP="008B3B4B">
      <w:pPr>
        <w:ind w:left="720"/>
        <w:jc w:val="both"/>
        <w:rPr>
          <w:rFonts w:ascii="Arial" w:hAnsi="Arial" w:cs="Arial"/>
          <w:sz w:val="20"/>
          <w:szCs w:val="20"/>
        </w:rPr>
      </w:pPr>
    </w:p>
    <w:p w:rsidR="00797AB0" w:rsidRPr="00797AB0" w:rsidRDefault="00797AB0" w:rsidP="008B3B4B">
      <w:pPr>
        <w:ind w:left="720"/>
        <w:jc w:val="both"/>
        <w:rPr>
          <w:rFonts w:ascii="Arial" w:hAnsi="Arial" w:cs="Arial"/>
          <w:b/>
          <w:sz w:val="20"/>
          <w:szCs w:val="20"/>
        </w:rPr>
      </w:pPr>
      <w:r w:rsidRPr="00797AB0">
        <w:rPr>
          <w:rFonts w:ascii="Arial" w:hAnsi="Arial" w:cs="Arial"/>
          <w:b/>
          <w:sz w:val="20"/>
          <w:szCs w:val="20"/>
        </w:rPr>
        <w:t>Safeguarding of Children and Adults at Risk of Harm</w:t>
      </w:r>
    </w:p>
    <w:p w:rsidR="00797AB0" w:rsidRDefault="00797AB0" w:rsidP="008B3B4B">
      <w:pPr>
        <w:ind w:left="720"/>
        <w:jc w:val="both"/>
        <w:rPr>
          <w:rFonts w:ascii="Arial" w:hAnsi="Arial" w:cs="Arial"/>
          <w:sz w:val="20"/>
          <w:szCs w:val="20"/>
        </w:rPr>
      </w:pPr>
      <w:r w:rsidRPr="00797AB0">
        <w:rPr>
          <w:rFonts w:ascii="Arial" w:hAnsi="Arial" w:cs="Arial"/>
          <w:sz w:val="20"/>
          <w:szCs w:val="20"/>
        </w:rPr>
        <w:t>Furthermore, everyone has a responsibility to ensure the safeguarding of children and adults at risk of harm.</w:t>
      </w:r>
    </w:p>
    <w:p w:rsidR="00797AB0" w:rsidRPr="00797AB0" w:rsidRDefault="00797AB0" w:rsidP="008B3B4B">
      <w:pPr>
        <w:ind w:left="720"/>
        <w:jc w:val="both"/>
        <w:rPr>
          <w:rFonts w:ascii="Arial" w:hAnsi="Arial" w:cs="Arial"/>
          <w:sz w:val="20"/>
          <w:szCs w:val="20"/>
        </w:rPr>
      </w:pPr>
    </w:p>
    <w:p w:rsidR="00797AB0" w:rsidRDefault="00797AB0" w:rsidP="008B3B4B">
      <w:pPr>
        <w:ind w:left="720"/>
        <w:jc w:val="both"/>
        <w:rPr>
          <w:rFonts w:ascii="Arial" w:hAnsi="Arial" w:cs="Arial"/>
          <w:sz w:val="20"/>
          <w:szCs w:val="20"/>
        </w:rPr>
      </w:pPr>
      <w:r w:rsidRPr="00797AB0">
        <w:rPr>
          <w:rFonts w:ascii="Arial" w:hAnsi="Arial" w:cs="Arial"/>
          <w:sz w:val="20"/>
          <w:szCs w:val="20"/>
        </w:rPr>
        <w:t>Fermanagh and Omagh District Council requires all contractors / hirers to have a Child and Adult Safeguarding Policy in place. If the contractor / hirer does not have such policies in place, then they should revert to the Council’s Policies and Codes of Practices.</w:t>
      </w:r>
    </w:p>
    <w:p w:rsidR="00797AB0" w:rsidRPr="00797AB0" w:rsidRDefault="00797AB0" w:rsidP="008B3B4B">
      <w:pPr>
        <w:ind w:left="720"/>
        <w:jc w:val="both"/>
        <w:rPr>
          <w:rFonts w:ascii="Arial" w:hAnsi="Arial" w:cs="Arial"/>
          <w:sz w:val="20"/>
          <w:szCs w:val="20"/>
        </w:rPr>
      </w:pPr>
    </w:p>
    <w:p w:rsidR="00797AB0" w:rsidRPr="00797AB0" w:rsidRDefault="00797AB0" w:rsidP="008B3B4B">
      <w:pPr>
        <w:ind w:left="720"/>
        <w:jc w:val="both"/>
        <w:rPr>
          <w:rFonts w:ascii="Arial" w:hAnsi="Arial" w:cs="Arial"/>
          <w:sz w:val="20"/>
          <w:szCs w:val="20"/>
        </w:rPr>
      </w:pPr>
      <w:r w:rsidRPr="00797AB0">
        <w:rPr>
          <w:rFonts w:ascii="Arial" w:hAnsi="Arial" w:cs="Arial"/>
          <w:sz w:val="20"/>
          <w:szCs w:val="20"/>
        </w:rPr>
        <w:t xml:space="preserve">The Council’s Policies and Codes of Practices can be found online at </w:t>
      </w:r>
      <w:hyperlink r:id="rId8" w:history="1">
        <w:r w:rsidRPr="00797AB0">
          <w:rPr>
            <w:rStyle w:val="Hyperlink"/>
            <w:rFonts w:ascii="Arial" w:hAnsi="Arial" w:cs="Arial"/>
            <w:sz w:val="20"/>
            <w:szCs w:val="20"/>
          </w:rPr>
          <w:t>www.fermanaghomagh.com</w:t>
        </w:r>
      </w:hyperlink>
      <w:r w:rsidRPr="00797AB0">
        <w:rPr>
          <w:rFonts w:ascii="Arial" w:hAnsi="Arial" w:cs="Arial"/>
          <w:sz w:val="20"/>
          <w:szCs w:val="20"/>
        </w:rPr>
        <w:t xml:space="preserve"> or by contacting the Policy and Strategic Services Unit via telephone: 0300 303 1777 ext. 21178, textphone: 18001 0300 303 1777 or via email: </w:t>
      </w:r>
      <w:hyperlink r:id="rId9" w:history="1">
        <w:r w:rsidRPr="00797AB0">
          <w:rPr>
            <w:rStyle w:val="Hyperlink"/>
            <w:rFonts w:ascii="Arial" w:hAnsi="Arial" w:cs="Arial"/>
            <w:sz w:val="20"/>
            <w:szCs w:val="20"/>
          </w:rPr>
          <w:t>finbar.maguire@fermanaghomagh.com</w:t>
        </w:r>
      </w:hyperlink>
      <w:r w:rsidRPr="00797AB0">
        <w:rPr>
          <w:rFonts w:ascii="Arial" w:hAnsi="Arial" w:cs="Arial"/>
          <w:sz w:val="20"/>
          <w:szCs w:val="20"/>
        </w:rPr>
        <w:t>.</w:t>
      </w:r>
    </w:p>
    <w:p w:rsidR="00797AB0" w:rsidRDefault="00797AB0" w:rsidP="008B3B4B">
      <w:pPr>
        <w:ind w:left="720"/>
        <w:jc w:val="both"/>
        <w:rPr>
          <w:rFonts w:ascii="Arial" w:hAnsi="Arial" w:cs="Arial"/>
          <w:sz w:val="20"/>
          <w:szCs w:val="20"/>
        </w:rPr>
      </w:pPr>
    </w:p>
    <w:p w:rsidR="00797AB0" w:rsidRPr="00797AB0" w:rsidRDefault="00797AB0" w:rsidP="008B3B4B">
      <w:pPr>
        <w:ind w:left="720"/>
        <w:jc w:val="both"/>
        <w:rPr>
          <w:rFonts w:ascii="Arial" w:hAnsi="Arial" w:cs="Arial"/>
          <w:sz w:val="20"/>
          <w:szCs w:val="20"/>
        </w:rPr>
      </w:pPr>
      <w:r w:rsidRPr="00797AB0">
        <w:rPr>
          <w:rFonts w:ascii="Arial" w:hAnsi="Arial" w:cs="Arial"/>
          <w:sz w:val="20"/>
          <w:szCs w:val="20"/>
        </w:rPr>
        <w:t>Information within the Policy and Codes of Practices, includes Adult to Child Ratios, Reporting Procedures, Code of Conduct and so forth.</w:t>
      </w:r>
    </w:p>
    <w:p w:rsidR="00797AB0" w:rsidRDefault="00797AB0" w:rsidP="008B3B4B">
      <w:pPr>
        <w:ind w:left="720"/>
        <w:jc w:val="both"/>
        <w:rPr>
          <w:rFonts w:ascii="Arial" w:hAnsi="Arial" w:cs="Arial"/>
          <w:sz w:val="20"/>
          <w:szCs w:val="20"/>
        </w:rPr>
      </w:pPr>
    </w:p>
    <w:p w:rsidR="00797AB0" w:rsidRDefault="00797AB0" w:rsidP="008B3B4B">
      <w:pPr>
        <w:ind w:left="720"/>
        <w:jc w:val="both"/>
        <w:rPr>
          <w:rFonts w:ascii="Arial" w:hAnsi="Arial" w:cs="Arial"/>
          <w:sz w:val="20"/>
          <w:szCs w:val="20"/>
        </w:rPr>
      </w:pPr>
      <w:r w:rsidRPr="00797AB0">
        <w:rPr>
          <w:rFonts w:ascii="Arial" w:hAnsi="Arial" w:cs="Arial"/>
          <w:sz w:val="20"/>
          <w:szCs w:val="20"/>
        </w:rPr>
        <w:lastRenderedPageBreak/>
        <w:t>Adult to child ratios for activities where there are no specific governing body guidelines should be as follows (as per the Council’s Child Safeguarding Policies and Code of Practices):</w:t>
      </w:r>
    </w:p>
    <w:p w:rsidR="00797AB0" w:rsidRPr="00797AB0" w:rsidRDefault="00797AB0" w:rsidP="008B3B4B">
      <w:pPr>
        <w:ind w:left="720"/>
        <w:jc w:val="both"/>
        <w:rPr>
          <w:rFonts w:ascii="Arial" w:hAnsi="Arial" w:cs="Arial"/>
          <w:sz w:val="20"/>
          <w:szCs w:val="20"/>
        </w:rPr>
      </w:pPr>
    </w:p>
    <w:p w:rsidR="00797AB0" w:rsidRPr="00797AB0" w:rsidRDefault="00797AB0" w:rsidP="008B3B4B">
      <w:pPr>
        <w:numPr>
          <w:ilvl w:val="0"/>
          <w:numId w:val="50"/>
        </w:numPr>
        <w:jc w:val="both"/>
        <w:rPr>
          <w:rFonts w:ascii="Arial" w:hAnsi="Arial" w:cs="Arial"/>
          <w:sz w:val="20"/>
          <w:szCs w:val="20"/>
        </w:rPr>
      </w:pPr>
      <w:r w:rsidRPr="00797AB0">
        <w:rPr>
          <w:rFonts w:ascii="Arial" w:hAnsi="Arial" w:cs="Arial"/>
          <w:b/>
          <w:sz w:val="20"/>
          <w:szCs w:val="20"/>
        </w:rPr>
        <w:t>0 - 4 years of age:</w:t>
      </w:r>
      <w:r w:rsidRPr="00797AB0">
        <w:rPr>
          <w:rFonts w:ascii="Arial" w:hAnsi="Arial" w:cs="Arial"/>
          <w:sz w:val="20"/>
          <w:szCs w:val="20"/>
        </w:rPr>
        <w:t xml:space="preserve"> One adult to a maximum of 4 children (a maximum of 1 baby under the age of 2 to each supervising adult)</w:t>
      </w:r>
    </w:p>
    <w:p w:rsidR="00797AB0" w:rsidRPr="00797AB0" w:rsidRDefault="00797AB0" w:rsidP="008B3B4B">
      <w:pPr>
        <w:numPr>
          <w:ilvl w:val="0"/>
          <w:numId w:val="50"/>
        </w:numPr>
        <w:jc w:val="both"/>
        <w:rPr>
          <w:rFonts w:ascii="Arial" w:hAnsi="Arial" w:cs="Arial"/>
          <w:sz w:val="20"/>
          <w:szCs w:val="20"/>
        </w:rPr>
      </w:pPr>
      <w:r w:rsidRPr="00797AB0">
        <w:rPr>
          <w:rFonts w:ascii="Arial" w:hAnsi="Arial" w:cs="Arial"/>
          <w:b/>
          <w:sz w:val="20"/>
          <w:szCs w:val="20"/>
        </w:rPr>
        <w:t>5 - 7 years of age:</w:t>
      </w:r>
      <w:r w:rsidRPr="00797AB0">
        <w:rPr>
          <w:rFonts w:ascii="Arial" w:hAnsi="Arial" w:cs="Arial"/>
          <w:sz w:val="20"/>
          <w:szCs w:val="20"/>
        </w:rPr>
        <w:t xml:space="preserve"> One adult to a maximum of 10 children</w:t>
      </w:r>
    </w:p>
    <w:p w:rsidR="00797AB0" w:rsidRPr="00797AB0" w:rsidRDefault="00797AB0" w:rsidP="008B3B4B">
      <w:pPr>
        <w:numPr>
          <w:ilvl w:val="0"/>
          <w:numId w:val="50"/>
        </w:numPr>
        <w:jc w:val="both"/>
        <w:rPr>
          <w:rFonts w:ascii="Arial" w:hAnsi="Arial" w:cs="Arial"/>
          <w:sz w:val="20"/>
          <w:szCs w:val="20"/>
        </w:rPr>
      </w:pPr>
      <w:r w:rsidRPr="00797AB0">
        <w:rPr>
          <w:rFonts w:ascii="Arial" w:hAnsi="Arial" w:cs="Arial"/>
          <w:b/>
          <w:sz w:val="20"/>
          <w:szCs w:val="20"/>
        </w:rPr>
        <w:t>7 years of age and over:</w:t>
      </w:r>
      <w:r w:rsidRPr="00797AB0">
        <w:rPr>
          <w:rFonts w:ascii="Arial" w:hAnsi="Arial" w:cs="Arial"/>
          <w:sz w:val="20"/>
          <w:szCs w:val="20"/>
        </w:rPr>
        <w:t xml:space="preserve"> One adult to a maximum of 20 children</w:t>
      </w:r>
    </w:p>
    <w:p w:rsidR="00797AB0" w:rsidRPr="00A851B5" w:rsidRDefault="00797AB0" w:rsidP="008B3B4B">
      <w:pPr>
        <w:ind w:left="720"/>
        <w:jc w:val="both"/>
        <w:rPr>
          <w:rFonts w:ascii="Arial" w:hAnsi="Arial" w:cs="Arial"/>
          <w:sz w:val="20"/>
          <w:szCs w:val="20"/>
        </w:rPr>
      </w:pPr>
    </w:p>
    <w:p w:rsidR="00337535" w:rsidRPr="00A851B5" w:rsidRDefault="00337535" w:rsidP="008B3B4B">
      <w:pPr>
        <w:jc w:val="both"/>
        <w:rPr>
          <w:rFonts w:ascii="Arial" w:hAnsi="Arial" w:cs="Arial"/>
          <w:sz w:val="20"/>
          <w:szCs w:val="20"/>
        </w:rPr>
      </w:pPr>
    </w:p>
    <w:p w:rsidR="00337535" w:rsidRPr="00A851B5" w:rsidRDefault="00337535" w:rsidP="008B3B4B">
      <w:pPr>
        <w:pStyle w:val="Heading1"/>
        <w:rPr>
          <w:rFonts w:ascii="Arial" w:hAnsi="Arial" w:cs="Arial"/>
          <w:sz w:val="20"/>
        </w:rPr>
      </w:pPr>
      <w:r w:rsidRPr="00A851B5">
        <w:rPr>
          <w:rFonts w:ascii="Arial" w:hAnsi="Arial" w:cs="Arial"/>
          <w:sz w:val="20"/>
        </w:rPr>
        <w:t>VARIATION OF CONDITIONS</w:t>
      </w:r>
    </w:p>
    <w:p w:rsidR="00337535" w:rsidRPr="00A851B5" w:rsidRDefault="00337535" w:rsidP="008B3B4B">
      <w:pPr>
        <w:ind w:left="720"/>
        <w:jc w:val="both"/>
        <w:rPr>
          <w:rFonts w:ascii="Arial" w:hAnsi="Arial" w:cs="Arial"/>
          <w:sz w:val="20"/>
          <w:szCs w:val="20"/>
        </w:rPr>
      </w:pPr>
      <w:r w:rsidRPr="00A851B5">
        <w:rPr>
          <w:rFonts w:ascii="Arial" w:hAnsi="Arial" w:cs="Arial"/>
          <w:sz w:val="20"/>
          <w:szCs w:val="20"/>
        </w:rPr>
        <w:t>The Council reserves the right to vary or add to any of these conditions either generally, specifically, or in relation to any particular letting or grant of letting.</w:t>
      </w:r>
    </w:p>
    <w:p w:rsidR="00EE55BA" w:rsidRDefault="00EE55BA" w:rsidP="00EE55BA">
      <w:pPr>
        <w:jc w:val="both"/>
        <w:rPr>
          <w:rFonts w:ascii="Arial" w:hAnsi="Arial"/>
          <w:sz w:val="20"/>
        </w:rPr>
      </w:pPr>
    </w:p>
    <w:sectPr w:rsidR="00EE55BA" w:rsidSect="00797AB0">
      <w:footerReference w:type="even" r:id="rId10"/>
      <w:footerReference w:type="default" r:id="rId11"/>
      <w:type w:val="continuous"/>
      <w:pgSz w:w="12240" w:h="15840" w:code="1"/>
      <w:pgMar w:top="851" w:right="616" w:bottom="794" w:left="567" w:header="72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279" w:rsidRDefault="000E4279">
      <w:r>
        <w:separator/>
      </w:r>
    </w:p>
  </w:endnote>
  <w:endnote w:type="continuationSeparator" w:id="0">
    <w:p w:rsidR="000E4279" w:rsidRDefault="000E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28" w:rsidRDefault="00E36D28" w:rsidP="001955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36D28" w:rsidRDefault="00E36D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564299"/>
      <w:docPartObj>
        <w:docPartGallery w:val="Page Numbers (Bottom of Page)"/>
        <w:docPartUnique/>
      </w:docPartObj>
    </w:sdtPr>
    <w:sdtEndPr>
      <w:rPr>
        <w:noProof/>
      </w:rPr>
    </w:sdtEndPr>
    <w:sdtContent>
      <w:p w:rsidR="00EB4DF2" w:rsidRDefault="00EB4DF2">
        <w:pPr>
          <w:pStyle w:val="Footer"/>
          <w:jc w:val="right"/>
        </w:pPr>
        <w:r>
          <w:fldChar w:fldCharType="begin"/>
        </w:r>
        <w:r>
          <w:instrText xml:space="preserve"> PAGE   \* MERGEFORMAT </w:instrText>
        </w:r>
        <w:r>
          <w:fldChar w:fldCharType="separate"/>
        </w:r>
        <w:r w:rsidR="00E56419">
          <w:rPr>
            <w:noProof/>
          </w:rPr>
          <w:t>1</w:t>
        </w:r>
        <w:r>
          <w:rPr>
            <w:noProof/>
          </w:rPr>
          <w:fldChar w:fldCharType="end"/>
        </w:r>
      </w:p>
    </w:sdtContent>
  </w:sdt>
  <w:p w:rsidR="00E36D28" w:rsidRPr="0019551D" w:rsidRDefault="00E36D28" w:rsidP="00EB4DF2">
    <w:pPr>
      <w:pStyle w:val="Footer"/>
      <w:ind w:right="284"/>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279" w:rsidRDefault="000E4279">
      <w:r>
        <w:separator/>
      </w:r>
    </w:p>
  </w:footnote>
  <w:footnote w:type="continuationSeparator" w:id="0">
    <w:p w:rsidR="000E4279" w:rsidRDefault="000E4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90C"/>
    <w:multiLevelType w:val="singleLevel"/>
    <w:tmpl w:val="6792BBB2"/>
    <w:lvl w:ilvl="0">
      <w:start w:val="1"/>
      <w:numFmt w:val="lowerLetter"/>
      <w:lvlText w:val="(%1)"/>
      <w:lvlJc w:val="left"/>
      <w:pPr>
        <w:tabs>
          <w:tab w:val="num" w:pos="720"/>
        </w:tabs>
        <w:ind w:left="720" w:hanging="720"/>
      </w:pPr>
      <w:rPr>
        <w:rFonts w:hint="default"/>
      </w:rPr>
    </w:lvl>
  </w:abstractNum>
  <w:abstractNum w:abstractNumId="1" w15:restartNumberingAfterBreak="0">
    <w:nsid w:val="022A3CB5"/>
    <w:multiLevelType w:val="hybridMultilevel"/>
    <w:tmpl w:val="1624E47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5D3B0D"/>
    <w:multiLevelType w:val="multilevel"/>
    <w:tmpl w:val="6FC2BF50"/>
    <w:lvl w:ilvl="0">
      <w:start w:val="1"/>
      <w:numFmt w:val="none"/>
      <w:lvlText w:val=""/>
      <w:legacy w:legacy="1" w:legacySpace="120" w:legacyIndent="360"/>
      <w:lvlJc w:val="left"/>
      <w:pPr>
        <w:ind w:left="720" w:hanging="360"/>
      </w:pPr>
      <w:rPr>
        <w:rFonts w:ascii="Symbol" w:hAnsi="Symbol" w:hint="default"/>
      </w:rPr>
    </w:lvl>
    <w:lvl w:ilvl="1">
      <w:start w:val="1"/>
      <w:numFmt w:val="none"/>
      <w:lvlText w:val=""/>
      <w:legacy w:legacy="1" w:legacySpace="120" w:legacyIndent="360"/>
      <w:lvlJc w:val="left"/>
      <w:pPr>
        <w:ind w:left="1080" w:hanging="360"/>
      </w:pPr>
      <w:rPr>
        <w:rFonts w:ascii="Wingdings" w:hAnsi="Wingdings" w:hint="default"/>
      </w:rPr>
    </w:lvl>
    <w:lvl w:ilvl="2">
      <w:start w:val="1"/>
      <w:numFmt w:val="none"/>
      <w:lvlText w:val=""/>
      <w:legacy w:legacy="1" w:legacySpace="120" w:legacyIndent="360"/>
      <w:lvlJc w:val="left"/>
      <w:pPr>
        <w:ind w:left="1440" w:hanging="360"/>
      </w:pPr>
      <w:rPr>
        <w:rFonts w:ascii="Symbol" w:hAnsi="Symbol"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
      <w:legacy w:legacy="1" w:legacySpace="120" w:legacyIndent="360"/>
      <w:lvlJc w:val="left"/>
      <w:pPr>
        <w:ind w:left="2160" w:hanging="360"/>
      </w:pPr>
      <w:rPr>
        <w:rFonts w:ascii="Symbol" w:hAnsi="Symbol"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Wingdings" w:hAnsi="Wingdings" w:hint="default"/>
      </w:rPr>
    </w:lvl>
    <w:lvl w:ilvl="7">
      <w:start w:val="1"/>
      <w:numFmt w:val="none"/>
      <w:lvlText w:val=""/>
      <w:legacy w:legacy="1" w:legacySpace="120" w:legacyIndent="360"/>
      <w:lvlJc w:val="left"/>
      <w:pPr>
        <w:ind w:left="3240" w:hanging="360"/>
      </w:pPr>
      <w:rPr>
        <w:rFonts w:ascii="Symbol" w:hAnsi="Symbol" w:hint="default"/>
      </w:rPr>
    </w:lvl>
    <w:lvl w:ilvl="8">
      <w:start w:val="1"/>
      <w:numFmt w:val="none"/>
      <w:lvlText w:val=""/>
      <w:legacy w:legacy="1" w:legacySpace="120" w:legacyIndent="360"/>
      <w:lvlJc w:val="left"/>
      <w:pPr>
        <w:ind w:left="3600" w:hanging="360"/>
      </w:pPr>
      <w:rPr>
        <w:rFonts w:ascii="Symbol" w:hAnsi="Symbol" w:hint="default"/>
      </w:rPr>
    </w:lvl>
  </w:abstractNum>
  <w:abstractNum w:abstractNumId="3" w15:restartNumberingAfterBreak="0">
    <w:nsid w:val="06540431"/>
    <w:multiLevelType w:val="hybridMultilevel"/>
    <w:tmpl w:val="26527F98"/>
    <w:lvl w:ilvl="0" w:tplc="A3E27D24">
      <w:start w:val="1"/>
      <w:numFmt w:val="bullet"/>
      <w:lvlText w:val=""/>
      <w:lvlJc w:val="left"/>
      <w:pPr>
        <w:tabs>
          <w:tab w:val="num" w:pos="1083"/>
        </w:tabs>
        <w:ind w:left="1083" w:hanging="363"/>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4" w15:restartNumberingAfterBreak="0">
    <w:nsid w:val="071679B6"/>
    <w:multiLevelType w:val="multilevel"/>
    <w:tmpl w:val="4728480A"/>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332195"/>
    <w:multiLevelType w:val="multilevel"/>
    <w:tmpl w:val="8BF852FA"/>
    <w:lvl w:ilvl="0">
      <w:start w:val="1"/>
      <w:numFmt w:val="decimal"/>
      <w:lvlText w:val="%1"/>
      <w:lvlJc w:val="left"/>
      <w:pPr>
        <w:tabs>
          <w:tab w:val="num" w:pos="360"/>
        </w:tabs>
        <w:ind w:left="360" w:hanging="360"/>
      </w:pPr>
      <w:rPr>
        <w:rFonts w:hint="default"/>
        <w:b/>
        <w:u w:val="none"/>
      </w:rPr>
    </w:lvl>
    <w:lvl w:ilvl="1">
      <w:start w:val="1"/>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6" w15:restartNumberingAfterBreak="0">
    <w:nsid w:val="09C50E57"/>
    <w:multiLevelType w:val="singleLevel"/>
    <w:tmpl w:val="C2FCBF8C"/>
    <w:lvl w:ilvl="0">
      <w:start w:val="1"/>
      <w:numFmt w:val="lowerLetter"/>
      <w:lvlText w:val="(%1)"/>
      <w:lvlJc w:val="left"/>
      <w:pPr>
        <w:tabs>
          <w:tab w:val="num" w:pos="720"/>
        </w:tabs>
        <w:ind w:left="720" w:hanging="720"/>
      </w:pPr>
      <w:rPr>
        <w:rFonts w:hint="default"/>
      </w:rPr>
    </w:lvl>
  </w:abstractNum>
  <w:abstractNum w:abstractNumId="7" w15:restartNumberingAfterBreak="0">
    <w:nsid w:val="0B1B2970"/>
    <w:multiLevelType w:val="hybridMultilevel"/>
    <w:tmpl w:val="0BCE5962"/>
    <w:lvl w:ilvl="0" w:tplc="76645F70">
      <w:start w:val="3"/>
      <w:numFmt w:val="lowerLetter"/>
      <w:lvlText w:val="(%1)"/>
      <w:lvlJc w:val="left"/>
      <w:pPr>
        <w:tabs>
          <w:tab w:val="num" w:pos="720"/>
        </w:tabs>
        <w:ind w:left="720" w:hanging="360"/>
      </w:pPr>
      <w:rPr>
        <w:rFonts w:hint="default"/>
      </w:rPr>
    </w:lvl>
    <w:lvl w:ilvl="1" w:tplc="BB065DC8">
      <w:start w:val="12"/>
      <w:numFmt w:val="decimal"/>
      <w:lvlText w:val="%2."/>
      <w:lvlJc w:val="left"/>
      <w:pPr>
        <w:tabs>
          <w:tab w:val="num" w:pos="1440"/>
        </w:tabs>
        <w:ind w:left="1440" w:hanging="360"/>
      </w:pPr>
      <w:rPr>
        <w:rFonts w:hint="default"/>
      </w:rPr>
    </w:lvl>
    <w:lvl w:ilvl="2" w:tplc="94C01D0C">
      <w:start w:val="21"/>
      <w:numFmt w:val="decimal"/>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F62100"/>
    <w:multiLevelType w:val="multilevel"/>
    <w:tmpl w:val="58A2ADE4"/>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DDE31B2"/>
    <w:multiLevelType w:val="singleLevel"/>
    <w:tmpl w:val="61F8EF6C"/>
    <w:lvl w:ilvl="0">
      <w:start w:val="1"/>
      <w:numFmt w:val="lowerLetter"/>
      <w:lvlText w:val="(%1)"/>
      <w:lvlJc w:val="left"/>
      <w:pPr>
        <w:tabs>
          <w:tab w:val="num" w:pos="720"/>
        </w:tabs>
        <w:ind w:left="720" w:hanging="720"/>
      </w:pPr>
      <w:rPr>
        <w:rFonts w:hint="default"/>
      </w:rPr>
    </w:lvl>
  </w:abstractNum>
  <w:abstractNum w:abstractNumId="10" w15:restartNumberingAfterBreak="0">
    <w:nsid w:val="0E1C04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E90780"/>
    <w:multiLevelType w:val="hybridMultilevel"/>
    <w:tmpl w:val="C3089FDE"/>
    <w:lvl w:ilvl="0" w:tplc="DD4EA4C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6A03E66"/>
    <w:multiLevelType w:val="multilevel"/>
    <w:tmpl w:val="E0A0FC76"/>
    <w:lvl w:ilvl="0">
      <w:start w:val="1"/>
      <w:numFmt w:val="bullet"/>
      <w:lvlText w:val=""/>
      <w:lvlJc w:val="left"/>
      <w:pPr>
        <w:tabs>
          <w:tab w:val="num" w:pos="567"/>
        </w:tabs>
        <w:ind w:left="374" w:hanging="261"/>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40139B"/>
    <w:multiLevelType w:val="multilevel"/>
    <w:tmpl w:val="B0985B20"/>
    <w:lvl w:ilvl="0">
      <w:start w:val="1"/>
      <w:numFmt w:val="bullet"/>
      <w:lvlText w:val=""/>
      <w:lvlJc w:val="left"/>
      <w:pPr>
        <w:tabs>
          <w:tab w:val="num" w:pos="1080"/>
        </w:tabs>
        <w:ind w:left="1080" w:hanging="360"/>
      </w:pPr>
      <w:rPr>
        <w:rFonts w:ascii="Symbol" w:hAnsi="Symbol" w:hint="default"/>
      </w:rPr>
    </w:lvl>
    <w:lvl w:ilvl="1">
      <w:start w:val="1"/>
      <w:numFmt w:val="none"/>
      <w:lvlText w:val=""/>
      <w:legacy w:legacy="1" w:legacySpace="120" w:legacyIndent="360"/>
      <w:lvlJc w:val="left"/>
      <w:pPr>
        <w:ind w:left="1440" w:hanging="360"/>
      </w:pPr>
      <w:rPr>
        <w:rFonts w:ascii="Wingdings" w:hAnsi="Wingdings" w:hint="default"/>
      </w:rPr>
    </w:lvl>
    <w:lvl w:ilvl="2">
      <w:start w:val="1"/>
      <w:numFmt w:val="none"/>
      <w:lvlText w:val=""/>
      <w:legacy w:legacy="1" w:legacySpace="120" w:legacyIndent="360"/>
      <w:lvlJc w:val="left"/>
      <w:pPr>
        <w:ind w:left="1800" w:hanging="360"/>
      </w:pPr>
      <w:rPr>
        <w:rFonts w:ascii="Symbol" w:hAnsi="Symbol"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
      <w:legacy w:legacy="1" w:legacySpace="120" w:legacyIndent="360"/>
      <w:lvlJc w:val="left"/>
      <w:pPr>
        <w:ind w:left="2520" w:hanging="360"/>
      </w:pPr>
      <w:rPr>
        <w:rFonts w:ascii="Symbol" w:hAnsi="Symbol"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Wingdings" w:hAnsi="Wingdings" w:hint="default"/>
      </w:rPr>
    </w:lvl>
    <w:lvl w:ilvl="7">
      <w:start w:val="1"/>
      <w:numFmt w:val="none"/>
      <w:lvlText w:val=""/>
      <w:legacy w:legacy="1" w:legacySpace="120" w:legacyIndent="360"/>
      <w:lvlJc w:val="left"/>
      <w:pPr>
        <w:ind w:left="3600" w:hanging="360"/>
      </w:pPr>
      <w:rPr>
        <w:rFonts w:ascii="Symbol" w:hAnsi="Symbol" w:hint="default"/>
      </w:rPr>
    </w:lvl>
    <w:lvl w:ilvl="8">
      <w:start w:val="1"/>
      <w:numFmt w:val="none"/>
      <w:lvlText w:val=""/>
      <w:legacy w:legacy="1" w:legacySpace="120" w:legacyIndent="360"/>
      <w:lvlJc w:val="left"/>
      <w:pPr>
        <w:ind w:left="3960" w:hanging="360"/>
      </w:pPr>
      <w:rPr>
        <w:rFonts w:ascii="Symbol" w:hAnsi="Symbol" w:hint="default"/>
      </w:rPr>
    </w:lvl>
  </w:abstractNum>
  <w:abstractNum w:abstractNumId="14" w15:restartNumberingAfterBreak="0">
    <w:nsid w:val="1C064F4F"/>
    <w:multiLevelType w:val="multilevel"/>
    <w:tmpl w:val="8BF852FA"/>
    <w:lvl w:ilvl="0">
      <w:start w:val="1"/>
      <w:numFmt w:val="decimal"/>
      <w:lvlText w:val="%1"/>
      <w:lvlJc w:val="left"/>
      <w:pPr>
        <w:tabs>
          <w:tab w:val="num" w:pos="360"/>
        </w:tabs>
        <w:ind w:left="360" w:hanging="360"/>
      </w:pPr>
      <w:rPr>
        <w:rFonts w:hint="default"/>
        <w:b/>
        <w:u w:val="none"/>
      </w:rPr>
    </w:lvl>
    <w:lvl w:ilvl="1">
      <w:start w:val="1"/>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5" w15:restartNumberingAfterBreak="0">
    <w:nsid w:val="20521DB0"/>
    <w:multiLevelType w:val="hybridMultilevel"/>
    <w:tmpl w:val="58A2ADE4"/>
    <w:lvl w:ilvl="0" w:tplc="B1A82688">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A3C7FFB"/>
    <w:multiLevelType w:val="hybridMultilevel"/>
    <w:tmpl w:val="12CEB022"/>
    <w:lvl w:ilvl="0" w:tplc="04090001">
      <w:start w:val="1"/>
      <w:numFmt w:val="bullet"/>
      <w:lvlText w:val=""/>
      <w:lvlJc w:val="left"/>
      <w:pPr>
        <w:tabs>
          <w:tab w:val="num" w:pos="747"/>
        </w:tabs>
        <w:ind w:left="747" w:hanging="360"/>
      </w:pPr>
      <w:rPr>
        <w:rFonts w:ascii="Symbol" w:hAnsi="Symbol" w:hint="default"/>
      </w:rPr>
    </w:lvl>
    <w:lvl w:ilvl="1" w:tplc="04090003" w:tentative="1">
      <w:start w:val="1"/>
      <w:numFmt w:val="bullet"/>
      <w:lvlText w:val="o"/>
      <w:lvlJc w:val="left"/>
      <w:pPr>
        <w:tabs>
          <w:tab w:val="num" w:pos="1467"/>
        </w:tabs>
        <w:ind w:left="1467" w:hanging="360"/>
      </w:pPr>
      <w:rPr>
        <w:rFonts w:ascii="Courier New" w:hAnsi="Courier New" w:cs="Courier New" w:hint="default"/>
      </w:rPr>
    </w:lvl>
    <w:lvl w:ilvl="2" w:tplc="04090005" w:tentative="1">
      <w:start w:val="1"/>
      <w:numFmt w:val="bullet"/>
      <w:lvlText w:val=""/>
      <w:lvlJc w:val="left"/>
      <w:pPr>
        <w:tabs>
          <w:tab w:val="num" w:pos="2187"/>
        </w:tabs>
        <w:ind w:left="2187" w:hanging="360"/>
      </w:pPr>
      <w:rPr>
        <w:rFonts w:ascii="Wingdings" w:hAnsi="Wingdings" w:hint="default"/>
      </w:rPr>
    </w:lvl>
    <w:lvl w:ilvl="3" w:tplc="04090001" w:tentative="1">
      <w:start w:val="1"/>
      <w:numFmt w:val="bullet"/>
      <w:lvlText w:val=""/>
      <w:lvlJc w:val="left"/>
      <w:pPr>
        <w:tabs>
          <w:tab w:val="num" w:pos="2907"/>
        </w:tabs>
        <w:ind w:left="2907" w:hanging="360"/>
      </w:pPr>
      <w:rPr>
        <w:rFonts w:ascii="Symbol" w:hAnsi="Symbol" w:hint="default"/>
      </w:rPr>
    </w:lvl>
    <w:lvl w:ilvl="4" w:tplc="04090003" w:tentative="1">
      <w:start w:val="1"/>
      <w:numFmt w:val="bullet"/>
      <w:lvlText w:val="o"/>
      <w:lvlJc w:val="left"/>
      <w:pPr>
        <w:tabs>
          <w:tab w:val="num" w:pos="3627"/>
        </w:tabs>
        <w:ind w:left="3627" w:hanging="360"/>
      </w:pPr>
      <w:rPr>
        <w:rFonts w:ascii="Courier New" w:hAnsi="Courier New" w:cs="Courier New" w:hint="default"/>
      </w:rPr>
    </w:lvl>
    <w:lvl w:ilvl="5" w:tplc="04090005" w:tentative="1">
      <w:start w:val="1"/>
      <w:numFmt w:val="bullet"/>
      <w:lvlText w:val=""/>
      <w:lvlJc w:val="left"/>
      <w:pPr>
        <w:tabs>
          <w:tab w:val="num" w:pos="4347"/>
        </w:tabs>
        <w:ind w:left="4347" w:hanging="360"/>
      </w:pPr>
      <w:rPr>
        <w:rFonts w:ascii="Wingdings" w:hAnsi="Wingdings" w:hint="default"/>
      </w:rPr>
    </w:lvl>
    <w:lvl w:ilvl="6" w:tplc="04090001" w:tentative="1">
      <w:start w:val="1"/>
      <w:numFmt w:val="bullet"/>
      <w:lvlText w:val=""/>
      <w:lvlJc w:val="left"/>
      <w:pPr>
        <w:tabs>
          <w:tab w:val="num" w:pos="5067"/>
        </w:tabs>
        <w:ind w:left="5067" w:hanging="360"/>
      </w:pPr>
      <w:rPr>
        <w:rFonts w:ascii="Symbol" w:hAnsi="Symbol" w:hint="default"/>
      </w:rPr>
    </w:lvl>
    <w:lvl w:ilvl="7" w:tplc="04090003" w:tentative="1">
      <w:start w:val="1"/>
      <w:numFmt w:val="bullet"/>
      <w:lvlText w:val="o"/>
      <w:lvlJc w:val="left"/>
      <w:pPr>
        <w:tabs>
          <w:tab w:val="num" w:pos="5787"/>
        </w:tabs>
        <w:ind w:left="5787" w:hanging="360"/>
      </w:pPr>
      <w:rPr>
        <w:rFonts w:ascii="Courier New" w:hAnsi="Courier New" w:cs="Courier New" w:hint="default"/>
      </w:rPr>
    </w:lvl>
    <w:lvl w:ilvl="8" w:tplc="04090005" w:tentative="1">
      <w:start w:val="1"/>
      <w:numFmt w:val="bullet"/>
      <w:lvlText w:val=""/>
      <w:lvlJc w:val="left"/>
      <w:pPr>
        <w:tabs>
          <w:tab w:val="num" w:pos="6507"/>
        </w:tabs>
        <w:ind w:left="6507" w:hanging="360"/>
      </w:pPr>
      <w:rPr>
        <w:rFonts w:ascii="Wingdings" w:hAnsi="Wingdings" w:hint="default"/>
      </w:rPr>
    </w:lvl>
  </w:abstractNum>
  <w:abstractNum w:abstractNumId="17" w15:restartNumberingAfterBreak="0">
    <w:nsid w:val="2B117798"/>
    <w:multiLevelType w:val="hybridMultilevel"/>
    <w:tmpl w:val="0AC8F2B0"/>
    <w:lvl w:ilvl="0" w:tplc="096274AA">
      <w:start w:val="3"/>
      <w:numFmt w:val="none"/>
      <w:lvlText w:val="(a)"/>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B8A1AF7"/>
    <w:multiLevelType w:val="singleLevel"/>
    <w:tmpl w:val="33082BE6"/>
    <w:lvl w:ilvl="0">
      <w:start w:val="1"/>
      <w:numFmt w:val="lowerLetter"/>
      <w:lvlText w:val="(%1)"/>
      <w:lvlJc w:val="left"/>
      <w:pPr>
        <w:tabs>
          <w:tab w:val="num" w:pos="2520"/>
        </w:tabs>
        <w:ind w:left="2520" w:hanging="360"/>
      </w:pPr>
      <w:rPr>
        <w:rFonts w:hint="default"/>
      </w:rPr>
    </w:lvl>
  </w:abstractNum>
  <w:abstractNum w:abstractNumId="19" w15:restartNumberingAfterBreak="0">
    <w:nsid w:val="3A9768A7"/>
    <w:multiLevelType w:val="singleLevel"/>
    <w:tmpl w:val="5148B1AE"/>
    <w:lvl w:ilvl="0">
      <w:start w:val="1"/>
      <w:numFmt w:val="lowerLetter"/>
      <w:lvlText w:val="(%1)"/>
      <w:lvlJc w:val="left"/>
      <w:pPr>
        <w:tabs>
          <w:tab w:val="num" w:pos="720"/>
        </w:tabs>
        <w:ind w:left="720" w:hanging="720"/>
      </w:pPr>
      <w:rPr>
        <w:rFonts w:hint="default"/>
      </w:rPr>
    </w:lvl>
  </w:abstractNum>
  <w:abstractNum w:abstractNumId="20" w15:restartNumberingAfterBreak="0">
    <w:nsid w:val="3B170F07"/>
    <w:multiLevelType w:val="singleLevel"/>
    <w:tmpl w:val="7E96CE32"/>
    <w:lvl w:ilvl="0">
      <w:start w:val="1"/>
      <w:numFmt w:val="lowerLetter"/>
      <w:lvlText w:val="(%1)"/>
      <w:lvlJc w:val="left"/>
      <w:pPr>
        <w:tabs>
          <w:tab w:val="num" w:pos="720"/>
        </w:tabs>
        <w:ind w:left="720" w:hanging="720"/>
      </w:pPr>
      <w:rPr>
        <w:rFonts w:hint="default"/>
      </w:rPr>
    </w:lvl>
  </w:abstractNum>
  <w:abstractNum w:abstractNumId="21" w15:restartNumberingAfterBreak="0">
    <w:nsid w:val="3E1C708D"/>
    <w:multiLevelType w:val="hybridMultilevel"/>
    <w:tmpl w:val="29B46BE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A04A67"/>
    <w:multiLevelType w:val="hybridMultilevel"/>
    <w:tmpl w:val="3C16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24C7D"/>
    <w:multiLevelType w:val="hybridMultilevel"/>
    <w:tmpl w:val="3034BE3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91A3FF8"/>
    <w:multiLevelType w:val="hybridMultilevel"/>
    <w:tmpl w:val="118A21B4"/>
    <w:lvl w:ilvl="0" w:tplc="08090001">
      <w:start w:val="1"/>
      <w:numFmt w:val="bullet"/>
      <w:lvlText w:val=""/>
      <w:lvlJc w:val="left"/>
      <w:pPr>
        <w:ind w:left="8280" w:hanging="360"/>
      </w:pPr>
      <w:rPr>
        <w:rFonts w:ascii="Symbol" w:hAnsi="Symbol" w:hint="default"/>
      </w:rPr>
    </w:lvl>
    <w:lvl w:ilvl="1" w:tplc="08090003">
      <w:start w:val="1"/>
      <w:numFmt w:val="bullet"/>
      <w:lvlText w:val="o"/>
      <w:lvlJc w:val="left"/>
      <w:pPr>
        <w:ind w:left="9000" w:hanging="360"/>
      </w:pPr>
      <w:rPr>
        <w:rFonts w:ascii="Courier New" w:hAnsi="Courier New" w:hint="default"/>
      </w:rPr>
    </w:lvl>
    <w:lvl w:ilvl="2" w:tplc="08090005">
      <w:start w:val="1"/>
      <w:numFmt w:val="bullet"/>
      <w:lvlText w:val=""/>
      <w:lvlJc w:val="left"/>
      <w:pPr>
        <w:ind w:left="9720" w:hanging="360"/>
      </w:pPr>
      <w:rPr>
        <w:rFonts w:ascii="Wingdings" w:hAnsi="Wingdings" w:hint="default"/>
      </w:rPr>
    </w:lvl>
    <w:lvl w:ilvl="3" w:tplc="08090001">
      <w:start w:val="1"/>
      <w:numFmt w:val="bullet"/>
      <w:lvlText w:val=""/>
      <w:lvlJc w:val="left"/>
      <w:pPr>
        <w:ind w:left="10440" w:hanging="360"/>
      </w:pPr>
      <w:rPr>
        <w:rFonts w:ascii="Symbol" w:hAnsi="Symbol" w:hint="default"/>
      </w:rPr>
    </w:lvl>
    <w:lvl w:ilvl="4" w:tplc="08090003">
      <w:start w:val="1"/>
      <w:numFmt w:val="bullet"/>
      <w:lvlText w:val="o"/>
      <w:lvlJc w:val="left"/>
      <w:pPr>
        <w:ind w:left="11160" w:hanging="360"/>
      </w:pPr>
      <w:rPr>
        <w:rFonts w:ascii="Courier New" w:hAnsi="Courier New" w:hint="default"/>
      </w:rPr>
    </w:lvl>
    <w:lvl w:ilvl="5" w:tplc="08090005">
      <w:start w:val="1"/>
      <w:numFmt w:val="bullet"/>
      <w:lvlText w:val=""/>
      <w:lvlJc w:val="left"/>
      <w:pPr>
        <w:ind w:left="11880" w:hanging="360"/>
      </w:pPr>
      <w:rPr>
        <w:rFonts w:ascii="Wingdings" w:hAnsi="Wingdings" w:hint="default"/>
      </w:rPr>
    </w:lvl>
    <w:lvl w:ilvl="6" w:tplc="08090001">
      <w:start w:val="1"/>
      <w:numFmt w:val="bullet"/>
      <w:lvlText w:val=""/>
      <w:lvlJc w:val="left"/>
      <w:pPr>
        <w:ind w:left="12600" w:hanging="360"/>
      </w:pPr>
      <w:rPr>
        <w:rFonts w:ascii="Symbol" w:hAnsi="Symbol" w:hint="default"/>
      </w:rPr>
    </w:lvl>
    <w:lvl w:ilvl="7" w:tplc="08090003">
      <w:start w:val="1"/>
      <w:numFmt w:val="bullet"/>
      <w:lvlText w:val="o"/>
      <w:lvlJc w:val="left"/>
      <w:pPr>
        <w:ind w:left="13320" w:hanging="360"/>
      </w:pPr>
      <w:rPr>
        <w:rFonts w:ascii="Courier New" w:hAnsi="Courier New" w:hint="default"/>
      </w:rPr>
    </w:lvl>
    <w:lvl w:ilvl="8" w:tplc="08090005">
      <w:start w:val="1"/>
      <w:numFmt w:val="bullet"/>
      <w:lvlText w:val=""/>
      <w:lvlJc w:val="left"/>
      <w:pPr>
        <w:ind w:left="14040" w:hanging="360"/>
      </w:pPr>
      <w:rPr>
        <w:rFonts w:ascii="Wingdings" w:hAnsi="Wingdings" w:hint="default"/>
      </w:rPr>
    </w:lvl>
  </w:abstractNum>
  <w:abstractNum w:abstractNumId="25" w15:restartNumberingAfterBreak="0">
    <w:nsid w:val="4A387B48"/>
    <w:multiLevelType w:val="multilevel"/>
    <w:tmpl w:val="6FC2BF50"/>
    <w:lvl w:ilvl="0">
      <w:start w:val="1"/>
      <w:numFmt w:val="none"/>
      <w:lvlText w:val=""/>
      <w:legacy w:legacy="1" w:legacySpace="120" w:legacyIndent="360"/>
      <w:lvlJc w:val="left"/>
      <w:pPr>
        <w:ind w:left="1080" w:hanging="360"/>
      </w:pPr>
      <w:rPr>
        <w:rFonts w:ascii="Symbol" w:hAnsi="Symbol" w:hint="default"/>
      </w:rPr>
    </w:lvl>
    <w:lvl w:ilvl="1">
      <w:start w:val="1"/>
      <w:numFmt w:val="none"/>
      <w:lvlText w:val=""/>
      <w:legacy w:legacy="1" w:legacySpace="120" w:legacyIndent="360"/>
      <w:lvlJc w:val="left"/>
      <w:pPr>
        <w:ind w:left="1440" w:hanging="360"/>
      </w:pPr>
      <w:rPr>
        <w:rFonts w:ascii="Wingdings" w:hAnsi="Wingdings" w:hint="default"/>
      </w:rPr>
    </w:lvl>
    <w:lvl w:ilvl="2">
      <w:start w:val="1"/>
      <w:numFmt w:val="none"/>
      <w:lvlText w:val=""/>
      <w:legacy w:legacy="1" w:legacySpace="120" w:legacyIndent="360"/>
      <w:lvlJc w:val="left"/>
      <w:pPr>
        <w:ind w:left="1800" w:hanging="360"/>
      </w:pPr>
      <w:rPr>
        <w:rFonts w:ascii="Symbol" w:hAnsi="Symbol"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
      <w:legacy w:legacy="1" w:legacySpace="120" w:legacyIndent="360"/>
      <w:lvlJc w:val="left"/>
      <w:pPr>
        <w:ind w:left="2520" w:hanging="360"/>
      </w:pPr>
      <w:rPr>
        <w:rFonts w:ascii="Symbol" w:hAnsi="Symbol"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Wingdings" w:hAnsi="Wingdings" w:hint="default"/>
      </w:rPr>
    </w:lvl>
    <w:lvl w:ilvl="7">
      <w:start w:val="1"/>
      <w:numFmt w:val="none"/>
      <w:lvlText w:val=""/>
      <w:legacy w:legacy="1" w:legacySpace="120" w:legacyIndent="360"/>
      <w:lvlJc w:val="left"/>
      <w:pPr>
        <w:ind w:left="3600" w:hanging="360"/>
      </w:pPr>
      <w:rPr>
        <w:rFonts w:ascii="Symbol" w:hAnsi="Symbol" w:hint="default"/>
      </w:rPr>
    </w:lvl>
    <w:lvl w:ilvl="8">
      <w:start w:val="1"/>
      <w:numFmt w:val="none"/>
      <w:lvlText w:val=""/>
      <w:legacy w:legacy="1" w:legacySpace="120" w:legacyIndent="360"/>
      <w:lvlJc w:val="left"/>
      <w:pPr>
        <w:ind w:left="3960" w:hanging="360"/>
      </w:pPr>
      <w:rPr>
        <w:rFonts w:ascii="Symbol" w:hAnsi="Symbol" w:hint="default"/>
      </w:rPr>
    </w:lvl>
  </w:abstractNum>
  <w:abstractNum w:abstractNumId="26" w15:restartNumberingAfterBreak="0">
    <w:nsid w:val="4AEF7D56"/>
    <w:multiLevelType w:val="hybridMultilevel"/>
    <w:tmpl w:val="D60C013C"/>
    <w:lvl w:ilvl="0" w:tplc="D00632B0">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3913F3"/>
    <w:multiLevelType w:val="hybridMultilevel"/>
    <w:tmpl w:val="091CC4F6"/>
    <w:lvl w:ilvl="0" w:tplc="95706568">
      <w:start w:val="1"/>
      <w:numFmt w:val="bullet"/>
      <w:lvlText w:val=""/>
      <w:lvlJc w:val="left"/>
      <w:pPr>
        <w:tabs>
          <w:tab w:val="num" w:pos="2211"/>
        </w:tabs>
        <w:ind w:left="2211"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F2D47A8"/>
    <w:multiLevelType w:val="singleLevel"/>
    <w:tmpl w:val="79AEA892"/>
    <w:lvl w:ilvl="0">
      <w:start w:val="1"/>
      <w:numFmt w:val="lowerLetter"/>
      <w:lvlText w:val="(%1)"/>
      <w:lvlJc w:val="left"/>
      <w:pPr>
        <w:tabs>
          <w:tab w:val="num" w:pos="2625"/>
        </w:tabs>
        <w:ind w:left="2625" w:hanging="465"/>
      </w:pPr>
      <w:rPr>
        <w:rFonts w:hint="default"/>
      </w:rPr>
    </w:lvl>
  </w:abstractNum>
  <w:abstractNum w:abstractNumId="29" w15:restartNumberingAfterBreak="0">
    <w:nsid w:val="50342ED2"/>
    <w:multiLevelType w:val="hybridMultilevel"/>
    <w:tmpl w:val="E808FBC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1962645"/>
    <w:multiLevelType w:val="hybridMultilevel"/>
    <w:tmpl w:val="079C31EE"/>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51FA3519"/>
    <w:multiLevelType w:val="hybridMultilevel"/>
    <w:tmpl w:val="33DE244C"/>
    <w:lvl w:ilvl="0" w:tplc="A5E23DF4">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30034F"/>
    <w:multiLevelType w:val="hybridMultilevel"/>
    <w:tmpl w:val="2DA80B2E"/>
    <w:lvl w:ilvl="0" w:tplc="08090001">
      <w:start w:val="1"/>
      <w:numFmt w:val="bullet"/>
      <w:lvlText w:val=""/>
      <w:lvlJc w:val="left"/>
      <w:pPr>
        <w:ind w:left="5891" w:hanging="360"/>
      </w:pPr>
      <w:rPr>
        <w:rFonts w:ascii="Symbol" w:hAnsi="Symbol" w:hint="default"/>
      </w:rPr>
    </w:lvl>
    <w:lvl w:ilvl="1" w:tplc="08090003">
      <w:start w:val="1"/>
      <w:numFmt w:val="bullet"/>
      <w:lvlText w:val="o"/>
      <w:lvlJc w:val="left"/>
      <w:pPr>
        <w:ind w:left="6611" w:hanging="360"/>
      </w:pPr>
      <w:rPr>
        <w:rFonts w:ascii="Courier New" w:hAnsi="Courier New" w:hint="default"/>
      </w:rPr>
    </w:lvl>
    <w:lvl w:ilvl="2" w:tplc="08090005">
      <w:start w:val="1"/>
      <w:numFmt w:val="bullet"/>
      <w:lvlText w:val=""/>
      <w:lvlJc w:val="left"/>
      <w:pPr>
        <w:ind w:left="7331" w:hanging="360"/>
      </w:pPr>
      <w:rPr>
        <w:rFonts w:ascii="Wingdings" w:hAnsi="Wingdings" w:hint="default"/>
      </w:rPr>
    </w:lvl>
    <w:lvl w:ilvl="3" w:tplc="08090001">
      <w:start w:val="1"/>
      <w:numFmt w:val="bullet"/>
      <w:lvlText w:val=""/>
      <w:lvlJc w:val="left"/>
      <w:pPr>
        <w:ind w:left="8051" w:hanging="360"/>
      </w:pPr>
      <w:rPr>
        <w:rFonts w:ascii="Symbol" w:hAnsi="Symbol" w:hint="default"/>
      </w:rPr>
    </w:lvl>
    <w:lvl w:ilvl="4" w:tplc="08090003">
      <w:start w:val="1"/>
      <w:numFmt w:val="bullet"/>
      <w:lvlText w:val="o"/>
      <w:lvlJc w:val="left"/>
      <w:pPr>
        <w:ind w:left="8771" w:hanging="360"/>
      </w:pPr>
      <w:rPr>
        <w:rFonts w:ascii="Courier New" w:hAnsi="Courier New" w:hint="default"/>
      </w:rPr>
    </w:lvl>
    <w:lvl w:ilvl="5" w:tplc="08090005">
      <w:start w:val="1"/>
      <w:numFmt w:val="bullet"/>
      <w:lvlText w:val=""/>
      <w:lvlJc w:val="left"/>
      <w:pPr>
        <w:ind w:left="9491" w:hanging="360"/>
      </w:pPr>
      <w:rPr>
        <w:rFonts w:ascii="Wingdings" w:hAnsi="Wingdings" w:hint="default"/>
      </w:rPr>
    </w:lvl>
    <w:lvl w:ilvl="6" w:tplc="08090001">
      <w:start w:val="1"/>
      <w:numFmt w:val="bullet"/>
      <w:lvlText w:val=""/>
      <w:lvlJc w:val="left"/>
      <w:pPr>
        <w:ind w:left="10211" w:hanging="360"/>
      </w:pPr>
      <w:rPr>
        <w:rFonts w:ascii="Symbol" w:hAnsi="Symbol" w:hint="default"/>
      </w:rPr>
    </w:lvl>
    <w:lvl w:ilvl="7" w:tplc="08090003">
      <w:start w:val="1"/>
      <w:numFmt w:val="bullet"/>
      <w:lvlText w:val="o"/>
      <w:lvlJc w:val="left"/>
      <w:pPr>
        <w:ind w:left="10931" w:hanging="360"/>
      </w:pPr>
      <w:rPr>
        <w:rFonts w:ascii="Courier New" w:hAnsi="Courier New" w:hint="default"/>
      </w:rPr>
    </w:lvl>
    <w:lvl w:ilvl="8" w:tplc="08090005">
      <w:start w:val="1"/>
      <w:numFmt w:val="bullet"/>
      <w:lvlText w:val=""/>
      <w:lvlJc w:val="left"/>
      <w:pPr>
        <w:ind w:left="11651" w:hanging="360"/>
      </w:pPr>
      <w:rPr>
        <w:rFonts w:ascii="Wingdings" w:hAnsi="Wingdings" w:hint="default"/>
      </w:rPr>
    </w:lvl>
  </w:abstractNum>
  <w:abstractNum w:abstractNumId="33" w15:restartNumberingAfterBreak="0">
    <w:nsid w:val="54D770AF"/>
    <w:multiLevelType w:val="hybridMultilevel"/>
    <w:tmpl w:val="3CF051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55B95E2A"/>
    <w:multiLevelType w:val="multilevel"/>
    <w:tmpl w:val="772418EE"/>
    <w:lvl w:ilvl="0">
      <w:start w:val="1"/>
      <w:numFmt w:val="decimal"/>
      <w:pStyle w:val="Heading1"/>
      <w:lvlText w:val="%1"/>
      <w:lvlJc w:val="left"/>
      <w:pPr>
        <w:tabs>
          <w:tab w:val="num" w:pos="720"/>
        </w:tabs>
        <w:ind w:left="720" w:hanging="720"/>
      </w:pPr>
      <w:rPr>
        <w:rFonts w:ascii="Century Gothic" w:hAnsi="Century Gothic" w:hint="default"/>
        <w:sz w:val="20"/>
        <w:szCs w:val="20"/>
      </w:rPr>
    </w:lvl>
    <w:lvl w:ilvl="1">
      <w:start w:val="1"/>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5" w15:restartNumberingAfterBreak="0">
    <w:nsid w:val="5D3910D3"/>
    <w:multiLevelType w:val="hybridMultilevel"/>
    <w:tmpl w:val="24646E92"/>
    <w:lvl w:ilvl="0" w:tplc="D48EF3FE">
      <w:start w:val="1"/>
      <w:numFmt w:val="bullet"/>
      <w:lvlText w:val=""/>
      <w:lvlJc w:val="left"/>
      <w:pPr>
        <w:tabs>
          <w:tab w:val="num" w:pos="1440"/>
        </w:tabs>
        <w:ind w:left="1440" w:hanging="360"/>
      </w:pPr>
      <w:rPr>
        <w:rFonts w:ascii="Symbol" w:hAnsi="Symbol" w:hint="default"/>
        <w:color w:val="auto"/>
        <w:sz w:val="24"/>
        <w:szCs w:val="40"/>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F2B3566"/>
    <w:multiLevelType w:val="multilevel"/>
    <w:tmpl w:val="6FC2BF50"/>
    <w:lvl w:ilvl="0">
      <w:start w:val="1"/>
      <w:numFmt w:val="none"/>
      <w:lvlText w:val=""/>
      <w:legacy w:legacy="1" w:legacySpace="120" w:legacyIndent="360"/>
      <w:lvlJc w:val="left"/>
      <w:pPr>
        <w:ind w:left="87" w:hanging="360"/>
      </w:pPr>
      <w:rPr>
        <w:rFonts w:ascii="Symbol" w:hAnsi="Symbol" w:hint="default"/>
      </w:rPr>
    </w:lvl>
    <w:lvl w:ilvl="1">
      <w:start w:val="1"/>
      <w:numFmt w:val="none"/>
      <w:lvlText w:val=""/>
      <w:legacy w:legacy="1" w:legacySpace="120" w:legacyIndent="360"/>
      <w:lvlJc w:val="left"/>
      <w:pPr>
        <w:ind w:left="447" w:hanging="360"/>
      </w:pPr>
      <w:rPr>
        <w:rFonts w:ascii="Wingdings" w:hAnsi="Wingdings" w:hint="default"/>
      </w:rPr>
    </w:lvl>
    <w:lvl w:ilvl="2">
      <w:start w:val="1"/>
      <w:numFmt w:val="none"/>
      <w:lvlText w:val=""/>
      <w:legacy w:legacy="1" w:legacySpace="120" w:legacyIndent="360"/>
      <w:lvlJc w:val="left"/>
      <w:pPr>
        <w:ind w:left="807" w:hanging="360"/>
      </w:pPr>
      <w:rPr>
        <w:rFonts w:ascii="Symbol" w:hAnsi="Symbol" w:hint="default"/>
      </w:rPr>
    </w:lvl>
    <w:lvl w:ilvl="3">
      <w:start w:val="1"/>
      <w:numFmt w:val="none"/>
      <w:lvlText w:val=""/>
      <w:legacy w:legacy="1" w:legacySpace="120" w:legacyIndent="360"/>
      <w:lvlJc w:val="left"/>
      <w:pPr>
        <w:ind w:left="1167" w:hanging="360"/>
      </w:pPr>
      <w:rPr>
        <w:rFonts w:ascii="Symbol" w:hAnsi="Symbol" w:hint="default"/>
      </w:rPr>
    </w:lvl>
    <w:lvl w:ilvl="4">
      <w:start w:val="1"/>
      <w:numFmt w:val="none"/>
      <w:lvlText w:val=""/>
      <w:legacy w:legacy="1" w:legacySpace="120" w:legacyIndent="360"/>
      <w:lvlJc w:val="left"/>
      <w:pPr>
        <w:ind w:left="1527" w:hanging="360"/>
      </w:pPr>
      <w:rPr>
        <w:rFonts w:ascii="Symbol" w:hAnsi="Symbol" w:hint="default"/>
      </w:rPr>
    </w:lvl>
    <w:lvl w:ilvl="5">
      <w:start w:val="1"/>
      <w:numFmt w:val="none"/>
      <w:lvlText w:val=""/>
      <w:legacy w:legacy="1" w:legacySpace="120" w:legacyIndent="360"/>
      <w:lvlJc w:val="left"/>
      <w:pPr>
        <w:ind w:left="1887" w:hanging="360"/>
      </w:pPr>
      <w:rPr>
        <w:rFonts w:ascii="Wingdings" w:hAnsi="Wingdings" w:hint="default"/>
      </w:rPr>
    </w:lvl>
    <w:lvl w:ilvl="6">
      <w:start w:val="1"/>
      <w:numFmt w:val="none"/>
      <w:lvlText w:val=""/>
      <w:legacy w:legacy="1" w:legacySpace="120" w:legacyIndent="360"/>
      <w:lvlJc w:val="left"/>
      <w:pPr>
        <w:ind w:left="2247" w:hanging="360"/>
      </w:pPr>
      <w:rPr>
        <w:rFonts w:ascii="Wingdings" w:hAnsi="Wingdings" w:hint="default"/>
      </w:rPr>
    </w:lvl>
    <w:lvl w:ilvl="7">
      <w:start w:val="1"/>
      <w:numFmt w:val="none"/>
      <w:lvlText w:val=""/>
      <w:legacy w:legacy="1" w:legacySpace="120" w:legacyIndent="360"/>
      <w:lvlJc w:val="left"/>
      <w:pPr>
        <w:ind w:left="2607" w:hanging="360"/>
      </w:pPr>
      <w:rPr>
        <w:rFonts w:ascii="Symbol" w:hAnsi="Symbol" w:hint="default"/>
      </w:rPr>
    </w:lvl>
    <w:lvl w:ilvl="8">
      <w:start w:val="1"/>
      <w:numFmt w:val="none"/>
      <w:lvlText w:val=""/>
      <w:legacy w:legacy="1" w:legacySpace="120" w:legacyIndent="360"/>
      <w:lvlJc w:val="left"/>
      <w:pPr>
        <w:ind w:left="2967" w:hanging="360"/>
      </w:pPr>
      <w:rPr>
        <w:rFonts w:ascii="Symbol" w:hAnsi="Symbol" w:hint="default"/>
      </w:rPr>
    </w:lvl>
  </w:abstractNum>
  <w:abstractNum w:abstractNumId="37" w15:restartNumberingAfterBreak="0">
    <w:nsid w:val="61937E08"/>
    <w:multiLevelType w:val="hybridMultilevel"/>
    <w:tmpl w:val="B10C8D56"/>
    <w:lvl w:ilvl="0" w:tplc="DD4EA4C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1C175B8"/>
    <w:multiLevelType w:val="hybridMultilevel"/>
    <w:tmpl w:val="A2AE8554"/>
    <w:lvl w:ilvl="0" w:tplc="B1A82688">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A3C5722"/>
    <w:multiLevelType w:val="hybridMultilevel"/>
    <w:tmpl w:val="F4CAA3A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FAF5672"/>
    <w:multiLevelType w:val="hybridMultilevel"/>
    <w:tmpl w:val="3F9E1BE6"/>
    <w:lvl w:ilvl="0" w:tplc="096274AA">
      <w:start w:val="3"/>
      <w:numFmt w:val="none"/>
      <w:lvlText w:val="(a)"/>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72C373A"/>
    <w:multiLevelType w:val="hybridMultilevel"/>
    <w:tmpl w:val="E0A0FC76"/>
    <w:lvl w:ilvl="0" w:tplc="FC4A4DBE">
      <w:start w:val="1"/>
      <w:numFmt w:val="bullet"/>
      <w:lvlText w:val=""/>
      <w:lvlJc w:val="left"/>
      <w:pPr>
        <w:tabs>
          <w:tab w:val="num" w:pos="567"/>
        </w:tabs>
        <w:ind w:left="374" w:hanging="26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A07BD0"/>
    <w:multiLevelType w:val="hybridMultilevel"/>
    <w:tmpl w:val="4728480A"/>
    <w:lvl w:ilvl="0" w:tplc="B1A82688">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D1E40D5"/>
    <w:multiLevelType w:val="hybridMultilevel"/>
    <w:tmpl w:val="BDE0B6E4"/>
    <w:lvl w:ilvl="0" w:tplc="C9009E36">
      <w:start w:val="1"/>
      <w:numFmt w:val="bullet"/>
      <w:lvlText w:val=""/>
      <w:lvlJc w:val="left"/>
      <w:pPr>
        <w:tabs>
          <w:tab w:val="num" w:pos="227"/>
        </w:tabs>
        <w:ind w:left="261" w:hanging="261"/>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cs="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44" w15:restartNumberingAfterBreak="0">
    <w:nsid w:val="7F7467C4"/>
    <w:multiLevelType w:val="hybridMultilevel"/>
    <w:tmpl w:val="2710D9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FC20274"/>
    <w:multiLevelType w:val="singleLevel"/>
    <w:tmpl w:val="86480E82"/>
    <w:lvl w:ilvl="0">
      <w:start w:val="1"/>
      <w:numFmt w:val="lowerLetter"/>
      <w:lvlText w:val="(%1)"/>
      <w:lvlJc w:val="left"/>
      <w:pPr>
        <w:tabs>
          <w:tab w:val="num" w:pos="720"/>
        </w:tabs>
        <w:ind w:left="720" w:hanging="720"/>
      </w:pPr>
      <w:rPr>
        <w:rFonts w:hint="default"/>
      </w:rPr>
    </w:lvl>
  </w:abstractNum>
  <w:num w:numId="1">
    <w:abstractNumId w:val="34"/>
  </w:num>
  <w:num w:numId="2">
    <w:abstractNumId w:val="6"/>
  </w:num>
  <w:num w:numId="3">
    <w:abstractNumId w:val="0"/>
  </w:num>
  <w:num w:numId="4">
    <w:abstractNumId w:val="34"/>
  </w:num>
  <w:num w:numId="5">
    <w:abstractNumId w:val="45"/>
  </w:num>
  <w:num w:numId="6">
    <w:abstractNumId w:val="19"/>
  </w:num>
  <w:num w:numId="7">
    <w:abstractNumId w:val="20"/>
  </w:num>
  <w:num w:numId="8">
    <w:abstractNumId w:val="34"/>
    <w:lvlOverride w:ilvl="0">
      <w:startOverride w:val="24"/>
    </w:lvlOverride>
  </w:num>
  <w:num w:numId="9">
    <w:abstractNumId w:val="9"/>
  </w:num>
  <w:num w:numId="10">
    <w:abstractNumId w:val="34"/>
    <w:lvlOverride w:ilvl="0">
      <w:startOverride w:val="23"/>
    </w:lvlOverride>
  </w:num>
  <w:num w:numId="11">
    <w:abstractNumId w:val="18"/>
  </w:num>
  <w:num w:numId="12">
    <w:abstractNumId w:val="28"/>
  </w:num>
  <w:num w:numId="13">
    <w:abstractNumId w:val="21"/>
  </w:num>
  <w:num w:numId="14">
    <w:abstractNumId w:val="29"/>
  </w:num>
  <w:num w:numId="15">
    <w:abstractNumId w:val="34"/>
    <w:lvlOverride w:ilvl="0">
      <w:startOverride w:val="16"/>
    </w:lvlOverride>
  </w:num>
  <w:num w:numId="16">
    <w:abstractNumId w:val="44"/>
  </w:num>
  <w:num w:numId="17">
    <w:abstractNumId w:val="1"/>
  </w:num>
  <w:num w:numId="18">
    <w:abstractNumId w:val="10"/>
  </w:num>
  <w:num w:numId="19">
    <w:abstractNumId w:val="7"/>
  </w:num>
  <w:num w:numId="20">
    <w:abstractNumId w:val="31"/>
  </w:num>
  <w:num w:numId="21">
    <w:abstractNumId w:val="25"/>
  </w:num>
  <w:num w:numId="22">
    <w:abstractNumId w:val="36"/>
  </w:num>
  <w:num w:numId="23">
    <w:abstractNumId w:val="39"/>
  </w:num>
  <w:num w:numId="24">
    <w:abstractNumId w:val="43"/>
  </w:num>
  <w:num w:numId="25">
    <w:abstractNumId w:val="41"/>
  </w:num>
  <w:num w:numId="26">
    <w:abstractNumId w:val="2"/>
  </w:num>
  <w:num w:numId="27">
    <w:abstractNumId w:val="13"/>
  </w:num>
  <w:num w:numId="28">
    <w:abstractNumId w:val="12"/>
  </w:num>
  <w:num w:numId="29">
    <w:abstractNumId w:val="3"/>
  </w:num>
  <w:num w:numId="30">
    <w:abstractNumId w:val="27"/>
  </w:num>
  <w:num w:numId="31">
    <w:abstractNumId w:val="33"/>
  </w:num>
  <w:num w:numId="32">
    <w:abstractNumId w:val="23"/>
  </w:num>
  <w:num w:numId="33">
    <w:abstractNumId w:val="16"/>
  </w:num>
  <w:num w:numId="34">
    <w:abstractNumId w:val="30"/>
  </w:num>
  <w:num w:numId="35">
    <w:abstractNumId w:val="14"/>
  </w:num>
  <w:num w:numId="36">
    <w:abstractNumId w:val="24"/>
  </w:num>
  <w:num w:numId="37">
    <w:abstractNumId w:val="32"/>
  </w:num>
  <w:num w:numId="38">
    <w:abstractNumId w:val="5"/>
  </w:num>
  <w:num w:numId="39">
    <w:abstractNumId w:val="38"/>
  </w:num>
  <w:num w:numId="40">
    <w:abstractNumId w:val="42"/>
  </w:num>
  <w:num w:numId="41">
    <w:abstractNumId w:val="4"/>
  </w:num>
  <w:num w:numId="42">
    <w:abstractNumId w:val="15"/>
  </w:num>
  <w:num w:numId="43">
    <w:abstractNumId w:val="8"/>
  </w:num>
  <w:num w:numId="44">
    <w:abstractNumId w:val="17"/>
  </w:num>
  <w:num w:numId="45">
    <w:abstractNumId w:val="40"/>
  </w:num>
  <w:num w:numId="46">
    <w:abstractNumId w:val="37"/>
  </w:num>
  <w:num w:numId="47">
    <w:abstractNumId w:val="11"/>
  </w:num>
  <w:num w:numId="48">
    <w:abstractNumId w:val="35"/>
  </w:num>
  <w:num w:numId="49">
    <w:abstractNumId w:val="26"/>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70"/>
    <w:rsid w:val="00026C56"/>
    <w:rsid w:val="00035E63"/>
    <w:rsid w:val="000365C0"/>
    <w:rsid w:val="00041B88"/>
    <w:rsid w:val="00043652"/>
    <w:rsid w:val="00054792"/>
    <w:rsid w:val="00055C3E"/>
    <w:rsid w:val="00063B6F"/>
    <w:rsid w:val="00085D68"/>
    <w:rsid w:val="000C05DA"/>
    <w:rsid w:val="000C648D"/>
    <w:rsid w:val="000D73D4"/>
    <w:rsid w:val="000E0348"/>
    <w:rsid w:val="000E4279"/>
    <w:rsid w:val="001011A1"/>
    <w:rsid w:val="0011626A"/>
    <w:rsid w:val="001532A9"/>
    <w:rsid w:val="001638B6"/>
    <w:rsid w:val="00165466"/>
    <w:rsid w:val="00167D23"/>
    <w:rsid w:val="001710F6"/>
    <w:rsid w:val="0017182F"/>
    <w:rsid w:val="0019551D"/>
    <w:rsid w:val="00196D2A"/>
    <w:rsid w:val="001A2267"/>
    <w:rsid w:val="001A7F71"/>
    <w:rsid w:val="001B279B"/>
    <w:rsid w:val="001C529D"/>
    <w:rsid w:val="001C7B88"/>
    <w:rsid w:val="001E3E44"/>
    <w:rsid w:val="001E56C8"/>
    <w:rsid w:val="001F36B0"/>
    <w:rsid w:val="00200406"/>
    <w:rsid w:val="00231D8A"/>
    <w:rsid w:val="002351B4"/>
    <w:rsid w:val="00241FE3"/>
    <w:rsid w:val="002430EA"/>
    <w:rsid w:val="00246A62"/>
    <w:rsid w:val="00253147"/>
    <w:rsid w:val="00263EB0"/>
    <w:rsid w:val="00273E0E"/>
    <w:rsid w:val="00282E9B"/>
    <w:rsid w:val="002A25C8"/>
    <w:rsid w:val="002C189A"/>
    <w:rsid w:val="002E6E7C"/>
    <w:rsid w:val="002F07AF"/>
    <w:rsid w:val="002F1572"/>
    <w:rsid w:val="002F5C8A"/>
    <w:rsid w:val="002F7BAE"/>
    <w:rsid w:val="003174FF"/>
    <w:rsid w:val="00317600"/>
    <w:rsid w:val="00322EEA"/>
    <w:rsid w:val="003270DA"/>
    <w:rsid w:val="00337535"/>
    <w:rsid w:val="00347120"/>
    <w:rsid w:val="00347EDF"/>
    <w:rsid w:val="003711FF"/>
    <w:rsid w:val="00376438"/>
    <w:rsid w:val="00377180"/>
    <w:rsid w:val="003804B9"/>
    <w:rsid w:val="0038567D"/>
    <w:rsid w:val="00386A57"/>
    <w:rsid w:val="00390A97"/>
    <w:rsid w:val="003926C3"/>
    <w:rsid w:val="003C2805"/>
    <w:rsid w:val="003C59B4"/>
    <w:rsid w:val="003F64F0"/>
    <w:rsid w:val="00401F28"/>
    <w:rsid w:val="004146E0"/>
    <w:rsid w:val="00421AED"/>
    <w:rsid w:val="00432597"/>
    <w:rsid w:val="004606D2"/>
    <w:rsid w:val="00470429"/>
    <w:rsid w:val="004B4FF5"/>
    <w:rsid w:val="004C11A3"/>
    <w:rsid w:val="004F1CED"/>
    <w:rsid w:val="00522571"/>
    <w:rsid w:val="005271DD"/>
    <w:rsid w:val="005411C6"/>
    <w:rsid w:val="00547C5A"/>
    <w:rsid w:val="005517F6"/>
    <w:rsid w:val="0059083B"/>
    <w:rsid w:val="00592176"/>
    <w:rsid w:val="005A0571"/>
    <w:rsid w:val="005B74CD"/>
    <w:rsid w:val="005C7AF0"/>
    <w:rsid w:val="00604D6D"/>
    <w:rsid w:val="00605CC7"/>
    <w:rsid w:val="006253E5"/>
    <w:rsid w:val="006443E6"/>
    <w:rsid w:val="00671B2A"/>
    <w:rsid w:val="006875A4"/>
    <w:rsid w:val="00697C4F"/>
    <w:rsid w:val="006B13CB"/>
    <w:rsid w:val="006C1AC8"/>
    <w:rsid w:val="006C5B3C"/>
    <w:rsid w:val="006C65D0"/>
    <w:rsid w:val="006E352A"/>
    <w:rsid w:val="006E782B"/>
    <w:rsid w:val="00717382"/>
    <w:rsid w:val="00733654"/>
    <w:rsid w:val="00741C17"/>
    <w:rsid w:val="00742F7A"/>
    <w:rsid w:val="00765A2C"/>
    <w:rsid w:val="00772553"/>
    <w:rsid w:val="00797AB0"/>
    <w:rsid w:val="007A23E5"/>
    <w:rsid w:val="007B5A78"/>
    <w:rsid w:val="007D4746"/>
    <w:rsid w:val="007E7EA7"/>
    <w:rsid w:val="007F5665"/>
    <w:rsid w:val="007F5CA0"/>
    <w:rsid w:val="00837F92"/>
    <w:rsid w:val="0084235C"/>
    <w:rsid w:val="0084343E"/>
    <w:rsid w:val="00847984"/>
    <w:rsid w:val="008565AF"/>
    <w:rsid w:val="00864652"/>
    <w:rsid w:val="00872478"/>
    <w:rsid w:val="00887828"/>
    <w:rsid w:val="00896589"/>
    <w:rsid w:val="008B3B4B"/>
    <w:rsid w:val="008C5464"/>
    <w:rsid w:val="008C695F"/>
    <w:rsid w:val="008C7553"/>
    <w:rsid w:val="008E5C1E"/>
    <w:rsid w:val="008F3851"/>
    <w:rsid w:val="009230A6"/>
    <w:rsid w:val="00936626"/>
    <w:rsid w:val="00936943"/>
    <w:rsid w:val="00936AA2"/>
    <w:rsid w:val="00961E5B"/>
    <w:rsid w:val="009621FE"/>
    <w:rsid w:val="0098396E"/>
    <w:rsid w:val="00994627"/>
    <w:rsid w:val="009A39E8"/>
    <w:rsid w:val="009C028F"/>
    <w:rsid w:val="009D1D6C"/>
    <w:rsid w:val="009E1135"/>
    <w:rsid w:val="009E394D"/>
    <w:rsid w:val="009F3867"/>
    <w:rsid w:val="009F610D"/>
    <w:rsid w:val="00A0240A"/>
    <w:rsid w:val="00A17846"/>
    <w:rsid w:val="00A362D0"/>
    <w:rsid w:val="00A460C7"/>
    <w:rsid w:val="00A5115B"/>
    <w:rsid w:val="00A52CE2"/>
    <w:rsid w:val="00A52DF8"/>
    <w:rsid w:val="00A7429B"/>
    <w:rsid w:val="00A84711"/>
    <w:rsid w:val="00A851B5"/>
    <w:rsid w:val="00A87177"/>
    <w:rsid w:val="00A90306"/>
    <w:rsid w:val="00AD16D9"/>
    <w:rsid w:val="00AD4363"/>
    <w:rsid w:val="00AE0B10"/>
    <w:rsid w:val="00B11981"/>
    <w:rsid w:val="00B56B77"/>
    <w:rsid w:val="00B715E6"/>
    <w:rsid w:val="00B73C5F"/>
    <w:rsid w:val="00B77AA2"/>
    <w:rsid w:val="00B77D56"/>
    <w:rsid w:val="00B85DA6"/>
    <w:rsid w:val="00B91768"/>
    <w:rsid w:val="00B955F5"/>
    <w:rsid w:val="00BC0E63"/>
    <w:rsid w:val="00BE7117"/>
    <w:rsid w:val="00BE78B3"/>
    <w:rsid w:val="00C005B4"/>
    <w:rsid w:val="00C02D8A"/>
    <w:rsid w:val="00C14574"/>
    <w:rsid w:val="00C175CD"/>
    <w:rsid w:val="00C43009"/>
    <w:rsid w:val="00C5184B"/>
    <w:rsid w:val="00C61B74"/>
    <w:rsid w:val="00C70EC6"/>
    <w:rsid w:val="00C74139"/>
    <w:rsid w:val="00C74D6F"/>
    <w:rsid w:val="00C82285"/>
    <w:rsid w:val="00C85A21"/>
    <w:rsid w:val="00C87635"/>
    <w:rsid w:val="00CB1720"/>
    <w:rsid w:val="00CC4C73"/>
    <w:rsid w:val="00CD2E74"/>
    <w:rsid w:val="00CE5694"/>
    <w:rsid w:val="00D07702"/>
    <w:rsid w:val="00D212DE"/>
    <w:rsid w:val="00D432D3"/>
    <w:rsid w:val="00D457A7"/>
    <w:rsid w:val="00D47E25"/>
    <w:rsid w:val="00D627C8"/>
    <w:rsid w:val="00D65904"/>
    <w:rsid w:val="00D70F49"/>
    <w:rsid w:val="00D93205"/>
    <w:rsid w:val="00D9762F"/>
    <w:rsid w:val="00DC10A1"/>
    <w:rsid w:val="00DD5A48"/>
    <w:rsid w:val="00DD7E88"/>
    <w:rsid w:val="00DE1041"/>
    <w:rsid w:val="00DF2184"/>
    <w:rsid w:val="00E21168"/>
    <w:rsid w:val="00E21D1C"/>
    <w:rsid w:val="00E319BD"/>
    <w:rsid w:val="00E36D28"/>
    <w:rsid w:val="00E52278"/>
    <w:rsid w:val="00E56419"/>
    <w:rsid w:val="00E62451"/>
    <w:rsid w:val="00E64F43"/>
    <w:rsid w:val="00E6767C"/>
    <w:rsid w:val="00E75002"/>
    <w:rsid w:val="00E81A64"/>
    <w:rsid w:val="00E82B58"/>
    <w:rsid w:val="00E844D5"/>
    <w:rsid w:val="00EA350D"/>
    <w:rsid w:val="00EA47A8"/>
    <w:rsid w:val="00EB4DF2"/>
    <w:rsid w:val="00EC44F0"/>
    <w:rsid w:val="00EC72F8"/>
    <w:rsid w:val="00EE33D1"/>
    <w:rsid w:val="00EE55BA"/>
    <w:rsid w:val="00EE5F14"/>
    <w:rsid w:val="00EF2E80"/>
    <w:rsid w:val="00F146DE"/>
    <w:rsid w:val="00F606D3"/>
    <w:rsid w:val="00F765C6"/>
    <w:rsid w:val="00F805CC"/>
    <w:rsid w:val="00F909C1"/>
    <w:rsid w:val="00F92275"/>
    <w:rsid w:val="00FA73A8"/>
    <w:rsid w:val="00FA784A"/>
    <w:rsid w:val="00FB3E21"/>
    <w:rsid w:val="00FC0BFD"/>
    <w:rsid w:val="00FC3F0F"/>
    <w:rsid w:val="00FD738A"/>
    <w:rsid w:val="00FE1470"/>
    <w:rsid w:val="00FF3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53623C14"/>
  <w15:chartTrackingRefBased/>
  <w15:docId w15:val="{7775EFF9-DFD4-4323-B6AA-4C8D7A09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4"/>
      </w:numPr>
      <w:jc w:val="both"/>
      <w:outlineLvl w:val="0"/>
    </w:pPr>
    <w:rPr>
      <w:b/>
      <w:szCs w:val="20"/>
    </w:rPr>
  </w:style>
  <w:style w:type="paragraph" w:styleId="Heading2">
    <w:name w:val="heading 2"/>
    <w:basedOn w:val="Normal"/>
    <w:next w:val="Normal"/>
    <w:qFormat/>
    <w:pPr>
      <w:keepNext/>
      <w:jc w:val="both"/>
      <w:outlineLvl w:val="1"/>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szCs w:val="20"/>
    </w:rPr>
  </w:style>
  <w:style w:type="paragraph" w:styleId="BodyText2">
    <w:name w:val="Body Text 2"/>
    <w:basedOn w:val="Normal"/>
    <w:pPr>
      <w:jc w:val="both"/>
    </w:pPr>
    <w:rPr>
      <w:szCs w:val="20"/>
    </w:rPr>
  </w:style>
  <w:style w:type="paragraph" w:styleId="BodyTextIndent3">
    <w:name w:val="Body Text Indent 3"/>
    <w:basedOn w:val="Normal"/>
    <w:pPr>
      <w:ind w:left="720"/>
    </w:pPr>
    <w:rPr>
      <w:spacing w:val="-5"/>
      <w:szCs w:val="20"/>
    </w:rPr>
  </w:style>
  <w:style w:type="paragraph" w:styleId="Footer">
    <w:name w:val="footer"/>
    <w:basedOn w:val="Normal"/>
    <w:link w:val="FooterChar"/>
    <w:uiPriority w:val="99"/>
    <w:pPr>
      <w:tabs>
        <w:tab w:val="center" w:pos="4320"/>
        <w:tab w:val="right" w:pos="8640"/>
      </w:tabs>
    </w:pPr>
    <w:rPr>
      <w:spacing w:val="-5"/>
      <w:szCs w:val="20"/>
    </w:rPr>
  </w:style>
  <w:style w:type="character" w:styleId="PageNumber">
    <w:name w:val="page number"/>
    <w:basedOn w:val="DefaultParagraphFont"/>
  </w:style>
  <w:style w:type="paragraph" w:styleId="BodyText">
    <w:name w:val="Body Text"/>
    <w:basedOn w:val="Normal"/>
    <w:pPr>
      <w:jc w:val="both"/>
    </w:pPr>
    <w:rPr>
      <w:b/>
      <w:bCs/>
      <w:i/>
      <w:iCs/>
      <w:lang w:val="en-IE"/>
    </w:rPr>
  </w:style>
  <w:style w:type="paragraph" w:styleId="Title">
    <w:name w:val="Title"/>
    <w:basedOn w:val="Normal"/>
    <w:qFormat/>
    <w:pPr>
      <w:jc w:val="center"/>
    </w:pPr>
    <w:rPr>
      <w:b/>
      <w:bCs/>
      <w:lang w:val="en-IE"/>
    </w:rPr>
  </w:style>
  <w:style w:type="paragraph" w:styleId="BodyText3">
    <w:name w:val="Body Text 3"/>
    <w:basedOn w:val="Normal"/>
    <w:rsid w:val="00E52278"/>
    <w:pPr>
      <w:spacing w:after="120"/>
    </w:pPr>
    <w:rPr>
      <w:sz w:val="16"/>
      <w:szCs w:val="16"/>
    </w:rPr>
  </w:style>
  <w:style w:type="paragraph" w:styleId="Header">
    <w:name w:val="header"/>
    <w:basedOn w:val="Normal"/>
    <w:rsid w:val="00E62451"/>
    <w:pPr>
      <w:tabs>
        <w:tab w:val="center" w:pos="4153"/>
        <w:tab w:val="right" w:pos="8306"/>
      </w:tabs>
    </w:pPr>
    <w:rPr>
      <w:rFonts w:ascii="Tahoma" w:hAnsi="Tahoma"/>
      <w:sz w:val="22"/>
      <w:szCs w:val="20"/>
    </w:rPr>
  </w:style>
  <w:style w:type="character" w:styleId="Hyperlink">
    <w:name w:val="Hyperlink"/>
    <w:rsid w:val="00C61B74"/>
    <w:rPr>
      <w:color w:val="0000FF"/>
      <w:u w:val="single"/>
    </w:rPr>
  </w:style>
  <w:style w:type="paragraph" w:styleId="FootnoteText">
    <w:name w:val="footnote text"/>
    <w:basedOn w:val="Normal"/>
    <w:semiHidden/>
    <w:rsid w:val="006C65D0"/>
    <w:rPr>
      <w:sz w:val="20"/>
      <w:szCs w:val="20"/>
      <w:lang w:val="en-US"/>
    </w:rPr>
  </w:style>
  <w:style w:type="character" w:styleId="FootnoteReference">
    <w:name w:val="footnote reference"/>
    <w:semiHidden/>
    <w:rsid w:val="006C65D0"/>
    <w:rPr>
      <w:vertAlign w:val="superscript"/>
    </w:rPr>
  </w:style>
  <w:style w:type="paragraph" w:styleId="BalloonText">
    <w:name w:val="Balloon Text"/>
    <w:basedOn w:val="Normal"/>
    <w:semiHidden/>
    <w:rsid w:val="00A52DF8"/>
    <w:rPr>
      <w:rFonts w:ascii="Tahoma" w:hAnsi="Tahoma" w:cs="Tahoma"/>
      <w:sz w:val="16"/>
      <w:szCs w:val="16"/>
    </w:rPr>
  </w:style>
  <w:style w:type="paragraph" w:styleId="ListParagraph">
    <w:name w:val="List Paragraph"/>
    <w:basedOn w:val="Normal"/>
    <w:qFormat/>
    <w:rsid w:val="006253E5"/>
    <w:pPr>
      <w:spacing w:after="200" w:line="276" w:lineRule="auto"/>
      <w:ind w:left="720"/>
    </w:pPr>
    <w:rPr>
      <w:rFonts w:ascii="Arial" w:hAnsi="Arial"/>
      <w:szCs w:val="22"/>
    </w:rPr>
  </w:style>
  <w:style w:type="character" w:customStyle="1" w:styleId="FooterChar">
    <w:name w:val="Footer Char"/>
    <w:basedOn w:val="DefaultParagraphFont"/>
    <w:link w:val="Footer"/>
    <w:uiPriority w:val="99"/>
    <w:rsid w:val="00EB4DF2"/>
    <w:rPr>
      <w:spacing w:val="-5"/>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managhomag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inbar.maguire@fermanaghomag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COOKSTOWN DISTRICT COUNCIL</vt:lpstr>
    </vt:vector>
  </TitlesOfParts>
  <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COOKSTOWN DISTRICT COUNCIL</dc:title>
  <dc:subject/>
  <dc:creator>caroline</dc:creator>
  <cp:keywords/>
  <dc:description/>
  <cp:lastModifiedBy>Sarah McHugh</cp:lastModifiedBy>
  <cp:revision>4</cp:revision>
  <cp:lastPrinted>2016-05-11T11:09:00Z</cp:lastPrinted>
  <dcterms:created xsi:type="dcterms:W3CDTF">2018-02-23T15:28:00Z</dcterms:created>
  <dcterms:modified xsi:type="dcterms:W3CDTF">2018-02-23T15:32:00Z</dcterms:modified>
</cp:coreProperties>
</file>